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ACC81" w14:textId="77777777" w:rsidR="00F30DC4" w:rsidRDefault="00F30DC4">
      <w:pPr>
        <w:rPr>
          <w:rFonts w:ascii="黑体" w:eastAsia="黑体" w:hAnsi="黑体" w:hint="eastAsia"/>
          <w:sz w:val="32"/>
          <w:szCs w:val="32"/>
        </w:rPr>
      </w:pPr>
    </w:p>
    <w:p w14:paraId="7ED41B92" w14:textId="77777777" w:rsidR="00F30DC4" w:rsidRDefault="00F30DC4">
      <w:pPr>
        <w:jc w:val="center"/>
        <w:rPr>
          <w:rFonts w:ascii="方正小标宋_GBK" w:eastAsia="方正小标宋_GBK" w:hAnsi="宋体" w:hint="eastAsia"/>
          <w:sz w:val="44"/>
          <w:szCs w:val="44"/>
        </w:rPr>
      </w:pPr>
    </w:p>
    <w:p w14:paraId="2A329E69"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木垒哈萨克自治县残疾人联合会</w:t>
      </w:r>
    </w:p>
    <w:p w14:paraId="72F3EB0C"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28D2173"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B48F671" w14:textId="77777777" w:rsidR="00F30D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92339B2" w14:textId="77777777" w:rsidR="00F30D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694A09" w14:textId="77777777" w:rsidR="00F30D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4A3C72"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FDC0F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8DFF475" w14:textId="77777777" w:rsidR="00F30DC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2B1FF9A"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1A77B47"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3145CF"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A4FE926"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B00D35"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F758C9"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15E92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99DE6EA"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9B07AF3" w14:textId="77777777" w:rsidR="00F30DC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2696AE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363931" w14:textId="77777777" w:rsidR="00F30DC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83CE584" w14:textId="77777777" w:rsidR="00F30DC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33DD531" w14:textId="77777777" w:rsidR="00F30DC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6288347"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4129C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DEBF80E" w14:textId="77777777" w:rsidR="00F30DC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097FF3C" w14:textId="77777777" w:rsidR="00F30DC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278BF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230932A"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8A7A56"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842B68"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481F97E"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94D1FE7"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ECDC58C"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7206387" w14:textId="77777777" w:rsidR="00F30DC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096F974" w14:textId="77777777" w:rsidR="00F30D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EC8E96" w14:textId="77777777" w:rsidR="00F30DC4" w:rsidRDefault="00000000">
      <w:r>
        <w:rPr>
          <w:rFonts w:ascii="仿宋_GB2312" w:eastAsia="仿宋_GB2312" w:hAnsi="仿宋_GB2312" w:cs="仿宋_GB2312" w:hint="eastAsia"/>
          <w:sz w:val="32"/>
          <w:szCs w:val="32"/>
        </w:rPr>
        <w:fldChar w:fldCharType="end"/>
      </w:r>
    </w:p>
    <w:p w14:paraId="4026FA37" w14:textId="77777777" w:rsidR="00F30DC4" w:rsidRDefault="00000000">
      <w:pPr>
        <w:rPr>
          <w:rFonts w:ascii="仿宋_GB2312" w:eastAsia="仿宋_GB2312"/>
          <w:sz w:val="32"/>
          <w:szCs w:val="32"/>
        </w:rPr>
      </w:pPr>
      <w:r>
        <w:rPr>
          <w:rFonts w:ascii="仿宋_GB2312" w:eastAsia="仿宋_GB2312" w:hint="eastAsia"/>
          <w:sz w:val="32"/>
          <w:szCs w:val="32"/>
        </w:rPr>
        <w:br w:type="page"/>
      </w:r>
    </w:p>
    <w:p w14:paraId="3259F523" w14:textId="77777777" w:rsidR="00F30DC4"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401DFB6F" w14:textId="77777777" w:rsidR="00F30DC4"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943A23F" w14:textId="77777777" w:rsidR="00F30DC4" w:rsidRDefault="00000000">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木垒哈萨克自治县残疾人联合会履行“代表、服务、管理”职能，代表残疾人共同利益，维护残疾人合法权益,开展各项业务活动，直接为残疾人服务，动员全社会理解、尊重、关心、帮助残疾人，发展和管理残疾人事业。其宗旨是弘扬人道主义，保障残疾人平等地充分参与社会生活，共享社会物质文化成果。贯彻执行国家和自治区关于残疾人事业的法律、法规和方针、政策，听取残疾人意见，反映残疾人需求，全心全意为残疾人服务。团结、教育残疾人遵守法律，履行应尽的义务，发扬乐观进取的精神，自尊、自信、自强、自立，为社会主义建设贡献力量</w:t>
      </w:r>
      <w:r>
        <w:rPr>
          <w:rFonts w:ascii="仿宋_GB2312" w:eastAsia="仿宋_GB2312" w:hint="eastAsia"/>
          <w:sz w:val="32"/>
          <w:szCs w:val="32"/>
        </w:rPr>
        <w:t>。</w:t>
      </w:r>
    </w:p>
    <w:p w14:paraId="12B42B53" w14:textId="77777777" w:rsidR="00F30D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4EEB9DD" w14:textId="77777777" w:rsidR="00F30DC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木垒哈萨克自治县残疾人联合会2023年度，实有人数</w:t>
      </w:r>
      <w:r>
        <w:rPr>
          <w:rFonts w:ascii="仿宋_GB2312" w:eastAsia="仿宋_GB2312" w:hint="eastAsia"/>
          <w:sz w:val="32"/>
          <w:szCs w:val="32"/>
          <w:lang w:val="zh-CN"/>
        </w:rPr>
        <w:t>12</w:t>
      </w:r>
      <w:r>
        <w:rPr>
          <w:rFonts w:ascii="仿宋_GB2312" w:eastAsia="仿宋_GB2312" w:hint="eastAsia"/>
          <w:sz w:val="32"/>
          <w:szCs w:val="32"/>
        </w:rPr>
        <w:t>人，其中：在职人员</w:t>
      </w:r>
      <w:r>
        <w:rPr>
          <w:rFonts w:ascii="仿宋_GB2312" w:eastAsia="仿宋_GB2312" w:hint="eastAsia"/>
          <w:sz w:val="32"/>
          <w:szCs w:val="32"/>
          <w:lang w:val="zh-CN"/>
        </w:rPr>
        <w:t>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755D1B4A" w14:textId="77777777" w:rsidR="00F30DC4" w:rsidRDefault="00000000">
      <w:pPr>
        <w:ind w:firstLineChars="200" w:firstLine="640"/>
        <w:rPr>
          <w:rFonts w:ascii="仿宋_GB2312" w:eastAsia="仿宋_GB2312"/>
          <w:sz w:val="32"/>
          <w:szCs w:val="32"/>
        </w:rPr>
        <w:sectPr w:rsidR="00F30DC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hAnsi="仿宋_GB2312" w:cs="仿宋_GB2312" w:hint="eastAsia"/>
          <w:sz w:val="32"/>
          <w:szCs w:val="32"/>
        </w:rPr>
        <w:t>办公室、残疾人劳动就业服务所、康复办</w:t>
      </w:r>
      <w:r>
        <w:rPr>
          <w:rFonts w:ascii="仿宋_GB2312" w:eastAsia="仿宋_GB2312" w:hAnsi="宋体" w:cs="宋体" w:hint="eastAsia"/>
          <w:kern w:val="0"/>
          <w:sz w:val="32"/>
          <w:szCs w:val="32"/>
        </w:rPr>
        <w:t>。</w:t>
      </w:r>
    </w:p>
    <w:p w14:paraId="0FECD514" w14:textId="77777777" w:rsidR="00F30DC4"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BB72906" w14:textId="77777777" w:rsidR="00F30DC4"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CAD8CF8"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2023年度收入总计371.21万元，其中：本年收入合计336.45万元，使用非财政拨款结余0.00万元，年初结转和结余34.76万元。</w:t>
      </w:r>
    </w:p>
    <w:p w14:paraId="7905CC00"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2023年度支出总计371.21万元，其中：本年支出合计336.45万元，结余分配0.00万元，年末结转和结余34.76万元。</w:t>
      </w:r>
    </w:p>
    <w:p w14:paraId="6E7007E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减少157.15万元</w:t>
      </w:r>
      <w:r>
        <w:rPr>
          <w:rFonts w:ascii="仿宋_GB2312" w:eastAsia="仿宋_GB2312" w:hint="eastAsia"/>
          <w:sz w:val="32"/>
          <w:szCs w:val="32"/>
        </w:rPr>
        <w:t>，下降29.74%，主要原因是：本年残疾人康复中心及综合服务设施建设项目减少。</w:t>
      </w:r>
    </w:p>
    <w:p w14:paraId="5AEBCB9C" w14:textId="77777777" w:rsidR="00F30D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2EEFD6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本年收入336.45万元，其中：财政拨款收入</w:t>
      </w:r>
      <w:r>
        <w:rPr>
          <w:rFonts w:ascii="仿宋_GB2312" w:eastAsia="仿宋_GB2312" w:hint="eastAsia"/>
          <w:sz w:val="32"/>
          <w:szCs w:val="32"/>
          <w:lang w:val="zh-CN"/>
        </w:rPr>
        <w:t>336.44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0.01</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57C6189" w14:textId="77777777" w:rsidR="00F30D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4FB6AE0B"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本年支出336.45万元，其中：基本支出168.93万元，占50.21%；项目支出167.52万元，占49.79%；上缴上级支出0.00万元，占0.00%；经营支出0.00万元，占0.00%；对附属单位补助支出0.00万元，占0.00%。</w:t>
      </w:r>
    </w:p>
    <w:p w14:paraId="2E3FBDB4" w14:textId="77777777" w:rsidR="00F30D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E5D76D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336.44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336.44</w:t>
      </w:r>
      <w:r>
        <w:rPr>
          <w:rFonts w:ascii="仿宋_GB2312" w:eastAsia="仿宋_GB2312" w:hint="eastAsia"/>
          <w:sz w:val="32"/>
          <w:szCs w:val="32"/>
        </w:rPr>
        <w:t>万元。财政拨款支出总计</w:t>
      </w:r>
      <w:r>
        <w:rPr>
          <w:rFonts w:ascii="仿宋_GB2312" w:eastAsia="仿宋_GB2312" w:hint="eastAsia"/>
          <w:sz w:val="32"/>
          <w:szCs w:val="32"/>
          <w:lang w:val="zh-CN"/>
        </w:rPr>
        <w:t>336.44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336.44</w:t>
      </w:r>
      <w:r>
        <w:rPr>
          <w:rFonts w:ascii="仿宋_GB2312" w:eastAsia="仿宋_GB2312" w:hint="eastAsia"/>
          <w:sz w:val="32"/>
          <w:szCs w:val="32"/>
        </w:rPr>
        <w:t>万元。</w:t>
      </w:r>
    </w:p>
    <w:p w14:paraId="42A4BE6B"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减少74.06万元</w:t>
      </w:r>
      <w:r>
        <w:rPr>
          <w:rFonts w:ascii="仿宋_GB2312" w:eastAsia="仿宋_GB2312" w:hint="eastAsia"/>
          <w:sz w:val="32"/>
          <w:szCs w:val="32"/>
        </w:rPr>
        <w:t>，下降18.04%,主要原因是：本年残疾人康复中心及综合服务设施建设项目减少。与年初预算相比，年初预算数</w:t>
      </w:r>
      <w:r>
        <w:rPr>
          <w:rFonts w:ascii="仿宋_GB2312" w:eastAsia="仿宋_GB2312" w:hint="eastAsia"/>
          <w:sz w:val="32"/>
          <w:szCs w:val="32"/>
          <w:lang w:val="zh-CN"/>
        </w:rPr>
        <w:t>208.79</w:t>
      </w:r>
      <w:r>
        <w:rPr>
          <w:rFonts w:ascii="仿宋_GB2312" w:eastAsia="仿宋_GB2312" w:hint="eastAsia"/>
          <w:sz w:val="32"/>
          <w:szCs w:val="32"/>
        </w:rPr>
        <w:t>万元，决算数</w:t>
      </w:r>
      <w:r>
        <w:rPr>
          <w:rFonts w:ascii="仿宋_GB2312" w:eastAsia="仿宋_GB2312" w:hint="eastAsia"/>
          <w:sz w:val="32"/>
          <w:szCs w:val="32"/>
          <w:lang w:val="zh-CN"/>
        </w:rPr>
        <w:t>336.44</w:t>
      </w:r>
      <w:r>
        <w:rPr>
          <w:rFonts w:ascii="仿宋_GB2312" w:eastAsia="仿宋_GB2312" w:hint="eastAsia"/>
          <w:sz w:val="32"/>
          <w:szCs w:val="32"/>
        </w:rPr>
        <w:t>万元，预决算差异率61.14%，主要原因是：本年追加购买残疾人辅具预算资金。</w:t>
      </w:r>
    </w:p>
    <w:p w14:paraId="4529DE12" w14:textId="77777777" w:rsidR="00F30D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2393227" w14:textId="77777777" w:rsidR="00F30D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745E54D" w14:textId="0599C0AE" w:rsidR="00F30DC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2023年度一般公共预算财政拨款支出310.45万元，占本年支出合计的</w:t>
      </w:r>
      <w:r>
        <w:rPr>
          <w:rFonts w:ascii="仿宋_GB2312" w:eastAsia="仿宋_GB2312" w:hint="eastAsia"/>
          <w:sz w:val="32"/>
          <w:szCs w:val="32"/>
          <w:lang w:val="zh-CN"/>
        </w:rPr>
        <w:t>92.27%</w:t>
      </w:r>
      <w:r>
        <w:rPr>
          <w:rFonts w:ascii="仿宋_GB2312" w:eastAsia="仿宋_GB2312" w:hint="eastAsia"/>
          <w:sz w:val="32"/>
          <w:szCs w:val="32"/>
        </w:rPr>
        <w:t>。与上年相比，</w:t>
      </w:r>
      <w:r>
        <w:rPr>
          <w:rFonts w:ascii="仿宋_GB2312" w:eastAsia="仿宋_GB2312" w:hint="eastAsia"/>
          <w:sz w:val="32"/>
          <w:szCs w:val="32"/>
          <w:lang w:val="zh-CN"/>
        </w:rPr>
        <w:t>减少45.22万元</w:t>
      </w:r>
      <w:r>
        <w:rPr>
          <w:rFonts w:ascii="仿宋_GB2312" w:eastAsia="仿宋_GB2312" w:hint="eastAsia"/>
          <w:sz w:val="32"/>
          <w:szCs w:val="32"/>
        </w:rPr>
        <w:t>，下降12.7</w:t>
      </w:r>
      <w:r w:rsidR="00133F4B">
        <w:rPr>
          <w:rFonts w:ascii="仿宋_GB2312" w:eastAsia="仿宋_GB2312" w:hint="eastAsia"/>
          <w:sz w:val="32"/>
          <w:szCs w:val="32"/>
        </w:rPr>
        <w:t>1</w:t>
      </w:r>
      <w:r>
        <w:rPr>
          <w:rFonts w:ascii="仿宋_GB2312" w:eastAsia="仿宋_GB2312" w:hint="eastAsia"/>
          <w:sz w:val="32"/>
          <w:szCs w:val="32"/>
        </w:rPr>
        <w:t>%,主要原因是：本年残疾人康复中心及综合服务设施建设项目减少。与年初预算相比，年初预算数</w:t>
      </w:r>
      <w:r>
        <w:rPr>
          <w:rFonts w:ascii="仿宋_GB2312" w:eastAsia="仿宋_GB2312" w:hint="eastAsia"/>
          <w:sz w:val="32"/>
          <w:szCs w:val="32"/>
          <w:lang w:val="zh-CN"/>
        </w:rPr>
        <w:t>208.79</w:t>
      </w:r>
      <w:r>
        <w:rPr>
          <w:rFonts w:ascii="仿宋_GB2312" w:eastAsia="仿宋_GB2312" w:hint="eastAsia"/>
          <w:sz w:val="32"/>
          <w:szCs w:val="32"/>
        </w:rPr>
        <w:t>万元，决算数</w:t>
      </w:r>
      <w:r>
        <w:rPr>
          <w:rFonts w:ascii="仿宋_GB2312" w:eastAsia="仿宋_GB2312" w:hint="eastAsia"/>
          <w:sz w:val="32"/>
          <w:szCs w:val="32"/>
          <w:lang w:val="zh-CN"/>
        </w:rPr>
        <w:t>310.45</w:t>
      </w:r>
      <w:r>
        <w:rPr>
          <w:rFonts w:ascii="仿宋_GB2312" w:eastAsia="仿宋_GB2312" w:hint="eastAsia"/>
          <w:sz w:val="32"/>
          <w:szCs w:val="32"/>
        </w:rPr>
        <w:t>万元，预决算差异率</w:t>
      </w:r>
      <w:r>
        <w:rPr>
          <w:rFonts w:ascii="仿宋_GB2312" w:eastAsia="仿宋_GB2312" w:hint="eastAsia"/>
          <w:sz w:val="32"/>
          <w:szCs w:val="32"/>
          <w:lang w:val="zh-CN"/>
        </w:rPr>
        <w:t>48.69%</w:t>
      </w:r>
      <w:r>
        <w:rPr>
          <w:rFonts w:ascii="仿宋_GB2312" w:eastAsia="仿宋_GB2312" w:hint="eastAsia"/>
          <w:sz w:val="32"/>
          <w:szCs w:val="32"/>
        </w:rPr>
        <w:t>，主要原因是：本年追加购买残疾人辅具预算资金。</w:t>
      </w:r>
    </w:p>
    <w:p w14:paraId="6F7A7A6F" w14:textId="77777777" w:rsidR="00F30D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B7EEC2" w14:textId="52243EF1"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288.11</w:t>
      </w:r>
      <w:r>
        <w:rPr>
          <w:rFonts w:ascii="仿宋_GB2312" w:eastAsia="仿宋_GB2312"/>
          <w:kern w:val="2"/>
          <w:sz w:val="32"/>
          <w:szCs w:val="32"/>
          <w:lang w:val="zh-CN"/>
        </w:rPr>
        <w:t>万元，占</w:t>
      </w:r>
      <w:r>
        <w:rPr>
          <w:rFonts w:ascii="仿宋_GB2312" w:eastAsia="仿宋_GB2312" w:hint="eastAsia"/>
          <w:kern w:val="2"/>
          <w:sz w:val="32"/>
          <w:szCs w:val="32"/>
          <w:lang w:val="zh-CN"/>
        </w:rPr>
        <w:t>92.8</w:t>
      </w:r>
      <w:r w:rsidR="00C308F2">
        <w:rPr>
          <w:rFonts w:ascii="仿宋_GB2312" w:eastAsia="仿宋_GB2312" w:hint="eastAsia"/>
          <w:kern w:val="2"/>
          <w:sz w:val="32"/>
          <w:szCs w:val="32"/>
          <w:lang w:val="zh-CN"/>
        </w:rPr>
        <w:t>0</w:t>
      </w:r>
      <w:r>
        <w:rPr>
          <w:rFonts w:ascii="仿宋_GB2312" w:eastAsia="仿宋_GB2312"/>
          <w:kern w:val="2"/>
          <w:sz w:val="32"/>
          <w:szCs w:val="32"/>
          <w:lang w:val="zh-CN"/>
        </w:rPr>
        <w:t>%；</w:t>
      </w:r>
    </w:p>
    <w:p w14:paraId="534F5AD2"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12.34</w:t>
      </w:r>
      <w:r>
        <w:rPr>
          <w:rFonts w:ascii="仿宋_GB2312" w:eastAsia="仿宋_GB2312"/>
          <w:kern w:val="2"/>
          <w:sz w:val="32"/>
          <w:szCs w:val="32"/>
          <w:lang w:val="zh-CN"/>
        </w:rPr>
        <w:t>万元，占</w:t>
      </w:r>
      <w:r>
        <w:rPr>
          <w:rFonts w:ascii="仿宋_GB2312" w:eastAsia="仿宋_GB2312" w:hint="eastAsia"/>
          <w:kern w:val="2"/>
          <w:sz w:val="32"/>
          <w:szCs w:val="32"/>
          <w:lang w:val="zh-CN"/>
        </w:rPr>
        <w:t>3.97</w:t>
      </w:r>
      <w:r>
        <w:rPr>
          <w:rFonts w:ascii="仿宋_GB2312" w:eastAsia="仿宋_GB2312"/>
          <w:kern w:val="2"/>
          <w:sz w:val="32"/>
          <w:szCs w:val="32"/>
          <w:lang w:val="zh-CN"/>
        </w:rPr>
        <w:t>%；</w:t>
      </w:r>
    </w:p>
    <w:p w14:paraId="265C1C08"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3.其他支出（类）</w:t>
      </w:r>
      <w:r>
        <w:rPr>
          <w:rFonts w:ascii="仿宋_GB2312" w:eastAsia="仿宋_GB2312" w:hint="eastAsia"/>
          <w:kern w:val="2"/>
          <w:sz w:val="32"/>
          <w:szCs w:val="32"/>
          <w:lang w:val="zh-CN"/>
        </w:rPr>
        <w:t>10.00</w:t>
      </w:r>
      <w:r>
        <w:rPr>
          <w:rFonts w:ascii="仿宋_GB2312" w:eastAsia="仿宋_GB2312"/>
          <w:kern w:val="2"/>
          <w:sz w:val="32"/>
          <w:szCs w:val="32"/>
          <w:lang w:val="zh-CN"/>
        </w:rPr>
        <w:t>万元，占</w:t>
      </w:r>
      <w:r>
        <w:rPr>
          <w:rFonts w:ascii="仿宋_GB2312" w:eastAsia="仿宋_GB2312" w:hint="eastAsia"/>
          <w:kern w:val="2"/>
          <w:sz w:val="32"/>
          <w:szCs w:val="32"/>
          <w:lang w:val="zh-CN"/>
        </w:rPr>
        <w:t>3.22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AC2E68" w14:textId="77777777" w:rsidR="00F30D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67D1AE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1.社会保障和就业支出（类）残疾人事业（款）残疾人康复（项）:支出决算数为86.87万元，比上年决算增加18.40万元，增长26.87%，主要原因是：本年购买残疾人辅具资金增加。</w:t>
      </w:r>
    </w:p>
    <w:p w14:paraId="087E08EE"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2.社会保障和就业支出（类）残疾人事业（款）残疾人就业（项）:支出决算数为22.00万元，比上年决算减少20.85万元，下降48.66%，主要原因是：残疾学生助学金及残疾人就业稳岗补助减少。</w:t>
      </w:r>
    </w:p>
    <w:p w14:paraId="6629535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3.社会保障和就业支出（类）残疾人事业（款）其他残疾人事业支出（项）:支出决算数为22.66万元，比上年决算减少66.23万元，下降74.51%，主要原因是：残疾人康复中心及综合服务设施建设项目减少。</w:t>
      </w:r>
    </w:p>
    <w:p w14:paraId="5A6F62B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4.住房保障支出（类）住房改革支出（款）住房公积金（项）:支出决算数为12.34万元，比上年决算增加0.74万元，增长6.34%，主要原因是：新招考一名人员，相应公积金增加。</w:t>
      </w:r>
    </w:p>
    <w:p w14:paraId="7E2AB0BD"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5.社会保障和就业支出（类）残疾人事业（款）行政运行（项）:支出决算数为141.25万元，比上年决算增加13.16万元，增长10.28%，主要原因是：新招考一名人员，相应工资增加。</w:t>
      </w:r>
    </w:p>
    <w:p w14:paraId="46CB2D9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（款）行政单位离退休（项）:支出决算数为0.96万元，比上年决算增加0.45万元，增长86.50%，主要原因是：新招考一名人员，相应独生子奖励金增加。</w:t>
      </w:r>
    </w:p>
    <w:p w14:paraId="7BA08EC2" w14:textId="33651B14"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7.其他支出（类）其他支出（款）其他支出（项）:支出决算数为10.00万元，比上年决算增加10.00万元，增长100%，主要原因是：</w:t>
      </w:r>
      <w:r w:rsidR="006B0959">
        <w:rPr>
          <w:rFonts w:ascii="仿宋_GB2312" w:eastAsia="仿宋_GB2312" w:hint="eastAsia"/>
          <w:sz w:val="32"/>
          <w:szCs w:val="32"/>
        </w:rPr>
        <w:t>为民办实事</w:t>
      </w:r>
      <w:r>
        <w:rPr>
          <w:rFonts w:ascii="仿宋_GB2312" w:eastAsia="仿宋_GB2312" w:hint="eastAsia"/>
          <w:sz w:val="32"/>
          <w:szCs w:val="32"/>
        </w:rPr>
        <w:t>包联村为民办实事经费增加。</w:t>
      </w:r>
    </w:p>
    <w:p w14:paraId="59919C51"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14.37万元，比上年决算减少0.89万元，下降5.86%，主要原因是：上年支出中包含部分医疗保险，本年减少此部分。</w:t>
      </w:r>
    </w:p>
    <w:p w14:paraId="4226A25F"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FF34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168.92万元，其中：人员经费161.25万元，包括：基本工资、津贴补贴、奖金、机关事业单位基本养老保险缴费、职工基本医疗保险缴费、公务员医疗补助缴费、其他社会保障缴费、住房公积金、退休费、奖励金、其他对个人和家庭的补助。</w:t>
      </w:r>
    </w:p>
    <w:p w14:paraId="4D949953" w14:textId="77777777" w:rsidR="00F30DC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公用经费7.67万元，包括：办公费、印刷费、水费、电费、邮电费、取暖费、差旅费、维修（护）费、公务用车运行维护费。</w:t>
      </w:r>
    </w:p>
    <w:p w14:paraId="58CAD746"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8B17543" w14:textId="274D5C76"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“三公”经费支出0.68万元，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减少0.68万元，</w:t>
      </w:r>
      <w:r>
        <w:rPr>
          <w:rFonts w:ascii="仿宋_GB2312" w:eastAsia="仿宋_GB2312" w:hint="eastAsia"/>
          <w:sz w:val="32"/>
          <w:szCs w:val="32"/>
        </w:rPr>
        <w:t>下降50.0</w:t>
      </w:r>
      <w:r w:rsidR="00C308F2">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Ansi="仿宋_GB2312" w:cs="仿宋_GB2312" w:hint="eastAsia"/>
          <w:kern w:val="0"/>
          <w:sz w:val="32"/>
          <w:szCs w:val="32"/>
        </w:rPr>
        <w:t>绿色出行，车辆运行费，维修维护费减少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主要原因是：本年我单位无此项支出；公务用车购置及运行维护费支出0.68万元，占100.00%，比上年减少0.68万元，</w:t>
      </w:r>
      <w:r>
        <w:rPr>
          <w:rFonts w:ascii="仿宋_GB2312" w:eastAsia="仿宋_GB2312" w:hint="eastAsia"/>
          <w:sz w:val="32"/>
          <w:szCs w:val="32"/>
        </w:rPr>
        <w:t>下降50.0</w:t>
      </w:r>
      <w:r w:rsidR="00C308F2">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Ansi="仿宋_GB2312" w:cs="仿宋_GB2312" w:hint="eastAsia"/>
          <w:kern w:val="0"/>
          <w:sz w:val="32"/>
          <w:szCs w:val="32"/>
        </w:rPr>
        <w:t>绿色出行，车辆运行费，维修维护费减少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主要原因是：本年我单位无此项支出。</w:t>
      </w:r>
    </w:p>
    <w:p w14:paraId="4AEC8D91"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FFFC1D3"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因公出国（境）费支出0.00万元，开支内容包括本年我单位无此项支出。单位全年安排的因公出国（境）团组0个，因公出国（境）0人次。</w:t>
      </w:r>
    </w:p>
    <w:p w14:paraId="41BBA6CD"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0.68万元，其中：公务用车购置费0.00万元，公务用车运行维护费0.68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56FAD6B8"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公务接待费0.00万元，开支内容包括本年我单位无此项支出。单位全年安排的国内公务接待0批次，0人次。</w:t>
      </w:r>
    </w:p>
    <w:p w14:paraId="700C3F49"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数0.68万元，决算数0.68万元，预决算差异率0.00%，主要原因是：预决算对比无差异。其中：因公出国（境）费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0.00万元，决算数0.00万元，预决算差异率0.00%，主要原因是：本年我单位无此项支出；公务用车购置费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预算数0.68万元，决算数0.68万元，预决算差异率0.00%，主要原因是：预决算对比无差异；公务接待费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预算数0.00万元，决算数0.00万元，预决算差异率0.00%，主要原因是：本年我单位无此项支出。</w:t>
      </w:r>
    </w:p>
    <w:p w14:paraId="20E4C9AF" w14:textId="77777777" w:rsidR="00F30DC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41A034A"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2023年度政府性基金预算财政拨款收入总计25.99万元，其中：年初结转和结余0.00万元，本年收入25.99万元。政府性基金预算财政拨款支出总计25.99万元，其中：年末结转和结余0.00万元，本年支出25.99万元。</w:t>
      </w:r>
    </w:p>
    <w:p w14:paraId="74FCD0A6"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减少28.84万元,下降52.60%,主要原因是：残疾儿童康复救助及残疾人家庭无障碍改造资金减少。与年初预算相比,年初预算数0.00万元，决算数25.99万元，预决算差异率100.00%，主要原因是：年中追加残疾人康复中心康复器械购置经费。</w:t>
      </w:r>
    </w:p>
    <w:p w14:paraId="21DD54F0"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政府性基金预算财政拨款支出25.99万元。</w:t>
      </w:r>
    </w:p>
    <w:p w14:paraId="43102C91"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1.其他支出（类）彩票公益金安排的支出（款）用于残</w:t>
      </w:r>
      <w:r>
        <w:rPr>
          <w:rFonts w:ascii="仿宋_GB2312" w:eastAsia="仿宋_GB2312" w:hint="eastAsia"/>
          <w:sz w:val="32"/>
          <w:szCs w:val="32"/>
        </w:rPr>
        <w:lastRenderedPageBreak/>
        <w:t>疾人事业的彩票公益金支出（项）:支出决算数为25.99万元，比上年决算减少28.84万元，下降52.60%，主要原因是：残疾儿童康复救助及残疾人家庭无障碍改造资金减少。</w:t>
      </w:r>
    </w:p>
    <w:p w14:paraId="5E8A850D"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1F1D6A"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BB82F3E" w14:textId="77777777" w:rsidR="00F30D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3F93F28" w14:textId="77777777" w:rsidR="00F30D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BF8C602" w14:textId="07645752" w:rsidR="00F30DC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2023年度木垒哈萨克自治县残疾人联合会（行政单位和参照公务员法管理事业单位）机关运行经费支出7.67万元，比上年减少5.52万元，下降41.85%，主要原因是：本年单位</w:t>
      </w:r>
      <w:r w:rsidR="006B0959">
        <w:rPr>
          <w:rFonts w:ascii="仿宋_GB2312" w:eastAsia="仿宋_GB2312" w:hint="eastAsia"/>
          <w:sz w:val="32"/>
          <w:szCs w:val="32"/>
        </w:rPr>
        <w:t>办公费、邮电费、取暖费、公务用车运行维护费</w:t>
      </w:r>
      <w:r>
        <w:rPr>
          <w:rFonts w:ascii="仿宋_GB2312" w:eastAsia="仿宋_GB2312" w:hint="eastAsia"/>
          <w:sz w:val="32"/>
          <w:szCs w:val="32"/>
        </w:rPr>
        <w:t>等</w:t>
      </w:r>
      <w:r w:rsidR="006B0959">
        <w:rPr>
          <w:rFonts w:ascii="仿宋_GB2312" w:eastAsia="仿宋_GB2312" w:hint="eastAsia"/>
          <w:sz w:val="32"/>
          <w:szCs w:val="32"/>
        </w:rPr>
        <w:t>减少</w:t>
      </w:r>
      <w:r>
        <w:rPr>
          <w:rFonts w:ascii="仿宋_GB2312" w:eastAsia="仿宋_GB2312" w:hint="eastAsia"/>
          <w:sz w:val="32"/>
          <w:szCs w:val="32"/>
        </w:rPr>
        <w:t>。</w:t>
      </w:r>
    </w:p>
    <w:p w14:paraId="21D12AD2" w14:textId="77777777" w:rsidR="00F30D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06489EF"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2023年度政府采购支出总额79.20万元，其中：政府采购货物支出63.24万元、政府采购工程支出13.88万元、政府采购服务支出2.08万元。</w:t>
      </w:r>
    </w:p>
    <w:p w14:paraId="5C0C993F" w14:textId="149DD48A"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授予中小企业合同金额77.67万元，占政府采购支出总额的98.07</w:t>
      </w:r>
      <w:r>
        <w:rPr>
          <w:rFonts w:ascii="仿宋_GB2312" w:eastAsia="仿宋_GB2312"/>
          <w:sz w:val="32"/>
          <w:szCs w:val="32"/>
        </w:rPr>
        <w:t>%</w:t>
      </w:r>
      <w:r>
        <w:rPr>
          <w:rFonts w:ascii="仿宋_GB2312" w:eastAsia="仿宋_GB2312" w:hint="eastAsia"/>
          <w:sz w:val="32"/>
          <w:szCs w:val="32"/>
        </w:rPr>
        <w:t>，其中：授予小微企业合同金额76.61万元，占政府采购支出总额的96.7</w:t>
      </w:r>
      <w:r w:rsidR="00C308F2">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w:t>
      </w:r>
    </w:p>
    <w:p w14:paraId="6A5FF6CD" w14:textId="77777777" w:rsidR="00F30DC4"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E8C0C68"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截至2023年12月31日，固定资产原值186.44万元，</w:t>
      </w:r>
      <w:r>
        <w:rPr>
          <w:rFonts w:ascii="仿宋_GB2312" w:eastAsia="仿宋_GB2312" w:hint="eastAsia"/>
          <w:sz w:val="32"/>
          <w:szCs w:val="32"/>
        </w:rPr>
        <w:lastRenderedPageBreak/>
        <w:t>房屋328.00方米，价值21.15万元。车辆1辆，价值27.25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DC4EE3C" w14:textId="77777777" w:rsidR="00F30DC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66F468C2"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w:t>
      </w:r>
      <w:r>
        <w:rPr>
          <w:rFonts w:ascii="仿宋_GB2312" w:eastAsia="仿宋_GB2312"/>
          <w:sz w:val="32"/>
          <w:szCs w:val="32"/>
        </w:rPr>
        <w:t>371.21</w:t>
      </w:r>
      <w:r>
        <w:rPr>
          <w:rFonts w:ascii="仿宋_GB2312" w:eastAsia="仿宋_GB2312" w:hint="eastAsia"/>
          <w:sz w:val="32"/>
          <w:szCs w:val="32"/>
        </w:rPr>
        <w:t>万元，实际执行总额</w:t>
      </w:r>
      <w:r>
        <w:rPr>
          <w:rFonts w:ascii="仿宋_GB2312" w:eastAsia="仿宋_GB2312"/>
          <w:sz w:val="32"/>
          <w:szCs w:val="32"/>
        </w:rPr>
        <w:t>336.45</w:t>
      </w:r>
      <w:r>
        <w:rPr>
          <w:rFonts w:ascii="仿宋_GB2312" w:eastAsia="仿宋_GB2312" w:hint="eastAsia"/>
          <w:sz w:val="32"/>
          <w:szCs w:val="32"/>
        </w:rPr>
        <w:t>万元；预算绩效评价项目5个，全年预算数</w:t>
      </w:r>
      <w:r>
        <w:rPr>
          <w:rFonts w:ascii="仿宋_GB2312" w:eastAsia="仿宋_GB2312"/>
          <w:sz w:val="32"/>
          <w:szCs w:val="32"/>
        </w:rPr>
        <w:t>83.65</w:t>
      </w:r>
      <w:r>
        <w:rPr>
          <w:rFonts w:ascii="仿宋_GB2312" w:eastAsia="仿宋_GB2312" w:hint="eastAsia"/>
          <w:sz w:val="32"/>
          <w:szCs w:val="32"/>
        </w:rPr>
        <w:t>万元，全年执行数</w:t>
      </w:r>
      <w:r>
        <w:rPr>
          <w:rFonts w:ascii="仿宋_GB2312" w:eastAsia="仿宋_GB2312"/>
          <w:sz w:val="32"/>
          <w:szCs w:val="32"/>
        </w:rPr>
        <w:t>82.15</w:t>
      </w:r>
      <w:r>
        <w:rPr>
          <w:rFonts w:ascii="仿宋_GB2312" w:eastAsia="仿宋_GB2312" w:hint="eastAsia"/>
          <w:sz w:val="32"/>
          <w:szCs w:val="32"/>
        </w:rPr>
        <w:t>万元。预算绩效管理取得的成效：一是我单位通过加强预算绩效管理，不断建立健全内部管理制度，梳理内部管理流程，部门整体支出管理水平得到提升；二是在执行过程中积极对执行情况进行绩效监控，对预算资金进行全方位监督和管理，结合我单位实际情况使用项目资金，达到了合理高效地运用资金、提升资金的产出效果，使财政资金发挥出最大的效益。发现的问题及原因：一是由于预算编制是以上年工作为基础，对于来年新增的项目尚不明确，因此新增项目追加部分会造成预算偏差，导致调整预算数较大，预算不精细化；二是执行基本康复服务项目简单化，内容单一，只配发辅助器具，没有为残疾人提供更多康复服务项目。下一步改进措施：一是编制财</w:t>
      </w:r>
      <w:r>
        <w:rPr>
          <w:rFonts w:ascii="仿宋_GB2312" w:eastAsia="仿宋_GB2312" w:hint="eastAsia"/>
          <w:sz w:val="32"/>
          <w:szCs w:val="32"/>
        </w:rPr>
        <w:lastRenderedPageBreak/>
        <w:t>政预算时，积极与上级残联对接，了解下年项目安排及工作计划，对项目在年初编制预算时给予合理预算安排；二是2024年积极与县医院及乡镇卫生院对接，将残疾人基本康复服务转介至医院，为残疾人提供专业康复训练及治疗，提供多样性、个性化服务。具体项目自评情况附绩效自评表及自评报告。</w:t>
      </w:r>
    </w:p>
    <w:tbl>
      <w:tblPr>
        <w:tblW w:w="5000" w:type="pct"/>
        <w:tblLayout w:type="fixed"/>
        <w:tblLook w:val="04A0" w:firstRow="1" w:lastRow="0" w:firstColumn="1" w:lastColumn="0" w:noHBand="0" w:noVBand="1"/>
      </w:tblPr>
      <w:tblGrid>
        <w:gridCol w:w="1248"/>
        <w:gridCol w:w="1091"/>
        <w:gridCol w:w="1200"/>
        <w:gridCol w:w="1462"/>
        <w:gridCol w:w="1466"/>
        <w:gridCol w:w="850"/>
        <w:gridCol w:w="683"/>
        <w:gridCol w:w="522"/>
      </w:tblGrid>
      <w:tr w:rsidR="00F30DC4" w14:paraId="14259547" w14:textId="7777777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963C91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30DC4" w14:paraId="2654D15A" w14:textId="7777777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0DC81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30DC4" w14:paraId="42539B17" w14:textId="77777777" w:rsidTr="00C308F2">
        <w:trPr>
          <w:trHeight w:val="660"/>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0250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268" w:type="pct"/>
            <w:gridSpan w:val="7"/>
            <w:tcBorders>
              <w:top w:val="single" w:sz="4" w:space="0" w:color="auto"/>
              <w:left w:val="nil"/>
              <w:bottom w:val="single" w:sz="4" w:space="0" w:color="auto"/>
              <w:right w:val="single" w:sz="4" w:space="0" w:color="auto"/>
            </w:tcBorders>
            <w:shd w:val="clear" w:color="auto" w:fill="auto"/>
            <w:noWrap/>
            <w:vAlign w:val="center"/>
          </w:tcPr>
          <w:p w14:paraId="7DC9D09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木垒县残联</w:t>
            </w:r>
          </w:p>
        </w:tc>
      </w:tr>
      <w:tr w:rsidR="00F30DC4" w14:paraId="3D777A5E" w14:textId="77777777" w:rsidTr="00C308F2">
        <w:trPr>
          <w:trHeight w:val="570"/>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1910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640" w:type="pct"/>
            <w:tcBorders>
              <w:top w:val="nil"/>
              <w:left w:val="nil"/>
              <w:bottom w:val="single" w:sz="4" w:space="0" w:color="auto"/>
              <w:right w:val="single" w:sz="4" w:space="0" w:color="auto"/>
            </w:tcBorders>
            <w:shd w:val="clear" w:color="auto" w:fill="auto"/>
            <w:vAlign w:val="center"/>
          </w:tcPr>
          <w:p w14:paraId="4BD4B06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04" w:type="pct"/>
            <w:tcBorders>
              <w:top w:val="nil"/>
              <w:left w:val="nil"/>
              <w:bottom w:val="single" w:sz="4" w:space="0" w:color="auto"/>
              <w:right w:val="single" w:sz="4" w:space="0" w:color="auto"/>
            </w:tcBorders>
            <w:shd w:val="clear" w:color="auto" w:fill="auto"/>
            <w:vAlign w:val="center"/>
          </w:tcPr>
          <w:p w14:paraId="3981100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858" w:type="pct"/>
            <w:tcBorders>
              <w:top w:val="nil"/>
              <w:left w:val="nil"/>
              <w:bottom w:val="single" w:sz="4" w:space="0" w:color="auto"/>
              <w:right w:val="single" w:sz="4" w:space="0" w:color="auto"/>
            </w:tcBorders>
            <w:shd w:val="clear" w:color="auto" w:fill="auto"/>
            <w:vAlign w:val="center"/>
          </w:tcPr>
          <w:p w14:paraId="274FB80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860" w:type="pct"/>
            <w:tcBorders>
              <w:top w:val="nil"/>
              <w:left w:val="nil"/>
              <w:bottom w:val="single" w:sz="4" w:space="0" w:color="auto"/>
              <w:right w:val="single" w:sz="4" w:space="0" w:color="auto"/>
            </w:tcBorders>
            <w:shd w:val="clear" w:color="auto" w:fill="auto"/>
            <w:vAlign w:val="center"/>
          </w:tcPr>
          <w:p w14:paraId="3852B65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99" w:type="pct"/>
            <w:tcBorders>
              <w:top w:val="nil"/>
              <w:left w:val="nil"/>
              <w:bottom w:val="single" w:sz="4" w:space="0" w:color="auto"/>
              <w:right w:val="single" w:sz="4" w:space="0" w:color="auto"/>
            </w:tcBorders>
            <w:shd w:val="clear" w:color="auto" w:fill="auto"/>
            <w:vAlign w:val="center"/>
          </w:tcPr>
          <w:p w14:paraId="5829CF0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01" w:type="pct"/>
            <w:tcBorders>
              <w:top w:val="nil"/>
              <w:left w:val="nil"/>
              <w:bottom w:val="single" w:sz="4" w:space="0" w:color="auto"/>
              <w:right w:val="single" w:sz="4" w:space="0" w:color="auto"/>
            </w:tcBorders>
            <w:shd w:val="clear" w:color="auto" w:fill="auto"/>
            <w:vAlign w:val="center"/>
          </w:tcPr>
          <w:p w14:paraId="56F7BB1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306" w:type="pct"/>
            <w:tcBorders>
              <w:top w:val="nil"/>
              <w:left w:val="nil"/>
              <w:bottom w:val="single" w:sz="4" w:space="0" w:color="auto"/>
              <w:right w:val="single" w:sz="4" w:space="0" w:color="auto"/>
            </w:tcBorders>
            <w:shd w:val="clear" w:color="auto" w:fill="auto"/>
            <w:vAlign w:val="center"/>
          </w:tcPr>
          <w:p w14:paraId="78D278F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30DC4" w14:paraId="33BDB419"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2B9E2B83"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noWrap/>
            <w:vAlign w:val="center"/>
          </w:tcPr>
          <w:p w14:paraId="6DF7FF6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04" w:type="pct"/>
            <w:tcBorders>
              <w:top w:val="nil"/>
              <w:left w:val="nil"/>
              <w:bottom w:val="single" w:sz="4" w:space="0" w:color="auto"/>
              <w:right w:val="single" w:sz="4" w:space="0" w:color="auto"/>
            </w:tcBorders>
            <w:shd w:val="clear" w:color="auto" w:fill="auto"/>
            <w:vAlign w:val="center"/>
          </w:tcPr>
          <w:p w14:paraId="5E0D0E5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22.69 </w:t>
            </w:r>
          </w:p>
        </w:tc>
        <w:tc>
          <w:tcPr>
            <w:tcW w:w="858" w:type="pct"/>
            <w:tcBorders>
              <w:top w:val="nil"/>
              <w:left w:val="nil"/>
              <w:bottom w:val="single" w:sz="4" w:space="0" w:color="auto"/>
              <w:right w:val="single" w:sz="4" w:space="0" w:color="auto"/>
            </w:tcBorders>
            <w:shd w:val="clear" w:color="auto" w:fill="auto"/>
            <w:vAlign w:val="center"/>
          </w:tcPr>
          <w:p w14:paraId="35EB30C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63.72 </w:t>
            </w:r>
          </w:p>
        </w:tc>
        <w:tc>
          <w:tcPr>
            <w:tcW w:w="860" w:type="pct"/>
            <w:tcBorders>
              <w:top w:val="nil"/>
              <w:left w:val="nil"/>
              <w:bottom w:val="single" w:sz="4" w:space="0" w:color="auto"/>
              <w:right w:val="single" w:sz="4" w:space="0" w:color="auto"/>
            </w:tcBorders>
            <w:shd w:val="clear" w:color="auto" w:fill="auto"/>
            <w:vAlign w:val="center"/>
          </w:tcPr>
          <w:p w14:paraId="1ABB766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63.72 </w:t>
            </w:r>
          </w:p>
        </w:tc>
        <w:tc>
          <w:tcPr>
            <w:tcW w:w="499" w:type="pct"/>
            <w:tcBorders>
              <w:top w:val="nil"/>
              <w:left w:val="nil"/>
              <w:bottom w:val="single" w:sz="4" w:space="0" w:color="auto"/>
              <w:right w:val="single" w:sz="4" w:space="0" w:color="auto"/>
            </w:tcBorders>
            <w:shd w:val="clear" w:color="auto" w:fill="auto"/>
            <w:vAlign w:val="center"/>
          </w:tcPr>
          <w:p w14:paraId="24BADA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01" w:type="pct"/>
            <w:tcBorders>
              <w:top w:val="nil"/>
              <w:left w:val="nil"/>
              <w:bottom w:val="single" w:sz="4" w:space="0" w:color="auto"/>
              <w:right w:val="single" w:sz="4" w:space="0" w:color="auto"/>
            </w:tcBorders>
            <w:shd w:val="clear" w:color="auto" w:fill="auto"/>
            <w:vAlign w:val="center"/>
          </w:tcPr>
          <w:p w14:paraId="2F512BD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306" w:type="pct"/>
            <w:tcBorders>
              <w:top w:val="nil"/>
              <w:left w:val="nil"/>
              <w:bottom w:val="single" w:sz="4" w:space="0" w:color="auto"/>
              <w:right w:val="single" w:sz="4" w:space="0" w:color="auto"/>
            </w:tcBorders>
            <w:shd w:val="clear" w:color="auto" w:fill="auto"/>
            <w:vAlign w:val="center"/>
          </w:tcPr>
          <w:p w14:paraId="580ADC9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30DC4" w14:paraId="0634F458"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0FB2E6BF"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D4AE1A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04" w:type="pct"/>
            <w:tcBorders>
              <w:top w:val="nil"/>
              <w:left w:val="nil"/>
              <w:bottom w:val="single" w:sz="4" w:space="0" w:color="auto"/>
              <w:right w:val="single" w:sz="4" w:space="0" w:color="auto"/>
            </w:tcBorders>
            <w:shd w:val="clear" w:color="auto" w:fill="auto"/>
            <w:vAlign w:val="center"/>
          </w:tcPr>
          <w:p w14:paraId="1CC0EE8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858" w:type="pct"/>
            <w:tcBorders>
              <w:top w:val="nil"/>
              <w:left w:val="nil"/>
              <w:bottom w:val="single" w:sz="4" w:space="0" w:color="auto"/>
              <w:right w:val="single" w:sz="4" w:space="0" w:color="auto"/>
            </w:tcBorders>
            <w:shd w:val="clear" w:color="auto" w:fill="auto"/>
            <w:vAlign w:val="center"/>
          </w:tcPr>
          <w:p w14:paraId="308BD03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860" w:type="pct"/>
            <w:tcBorders>
              <w:top w:val="nil"/>
              <w:left w:val="nil"/>
              <w:bottom w:val="single" w:sz="4" w:space="0" w:color="auto"/>
              <w:right w:val="single" w:sz="4" w:space="0" w:color="auto"/>
            </w:tcBorders>
            <w:shd w:val="clear" w:color="auto" w:fill="auto"/>
            <w:vAlign w:val="center"/>
          </w:tcPr>
          <w:p w14:paraId="7EBEBA2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499" w:type="pct"/>
            <w:tcBorders>
              <w:top w:val="nil"/>
              <w:left w:val="nil"/>
              <w:bottom w:val="single" w:sz="4" w:space="0" w:color="auto"/>
              <w:right w:val="single" w:sz="4" w:space="0" w:color="auto"/>
            </w:tcBorders>
            <w:shd w:val="clear" w:color="auto" w:fill="auto"/>
            <w:vAlign w:val="center"/>
          </w:tcPr>
          <w:p w14:paraId="75F80F2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486B4DB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57918F57"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660CD502"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388E917C"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07020C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04" w:type="pct"/>
            <w:tcBorders>
              <w:top w:val="nil"/>
              <w:left w:val="nil"/>
              <w:bottom w:val="single" w:sz="4" w:space="0" w:color="auto"/>
              <w:right w:val="single" w:sz="4" w:space="0" w:color="auto"/>
            </w:tcBorders>
            <w:shd w:val="clear" w:color="auto" w:fill="auto"/>
            <w:vAlign w:val="center"/>
          </w:tcPr>
          <w:p w14:paraId="78A57CB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858" w:type="pct"/>
            <w:tcBorders>
              <w:top w:val="nil"/>
              <w:left w:val="nil"/>
              <w:bottom w:val="single" w:sz="4" w:space="0" w:color="auto"/>
              <w:right w:val="single" w:sz="4" w:space="0" w:color="auto"/>
            </w:tcBorders>
            <w:shd w:val="clear" w:color="auto" w:fill="auto"/>
            <w:vAlign w:val="center"/>
          </w:tcPr>
          <w:p w14:paraId="7FAEEBF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81.90 </w:t>
            </w:r>
          </w:p>
        </w:tc>
        <w:tc>
          <w:tcPr>
            <w:tcW w:w="860" w:type="pct"/>
            <w:tcBorders>
              <w:top w:val="nil"/>
              <w:left w:val="nil"/>
              <w:bottom w:val="single" w:sz="4" w:space="0" w:color="auto"/>
              <w:right w:val="single" w:sz="4" w:space="0" w:color="auto"/>
            </w:tcBorders>
            <w:shd w:val="clear" w:color="auto" w:fill="auto"/>
            <w:vAlign w:val="center"/>
          </w:tcPr>
          <w:p w14:paraId="74A07C5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81.90 </w:t>
            </w:r>
          </w:p>
        </w:tc>
        <w:tc>
          <w:tcPr>
            <w:tcW w:w="499" w:type="pct"/>
            <w:tcBorders>
              <w:top w:val="nil"/>
              <w:left w:val="nil"/>
              <w:bottom w:val="single" w:sz="4" w:space="0" w:color="auto"/>
              <w:right w:val="single" w:sz="4" w:space="0" w:color="auto"/>
            </w:tcBorders>
            <w:shd w:val="clear" w:color="auto" w:fill="auto"/>
            <w:vAlign w:val="center"/>
          </w:tcPr>
          <w:p w14:paraId="4BCFD6D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7F712AC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3383E59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308F2" w14:paraId="69FAC40A"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15549C2C" w14:textId="77777777" w:rsidR="00C308F2" w:rsidRDefault="00C308F2" w:rsidP="00C308F2">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69F813C8"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04" w:type="pct"/>
            <w:tcBorders>
              <w:top w:val="nil"/>
              <w:left w:val="nil"/>
              <w:bottom w:val="single" w:sz="4" w:space="0" w:color="auto"/>
              <w:right w:val="single" w:sz="4" w:space="0" w:color="auto"/>
            </w:tcBorders>
            <w:shd w:val="clear" w:color="auto" w:fill="auto"/>
            <w:vAlign w:val="center"/>
          </w:tcPr>
          <w:p w14:paraId="6D1BCAA7"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164.20 </w:t>
            </w:r>
          </w:p>
        </w:tc>
        <w:tc>
          <w:tcPr>
            <w:tcW w:w="858" w:type="pct"/>
            <w:tcBorders>
              <w:top w:val="nil"/>
              <w:left w:val="nil"/>
              <w:bottom w:val="single" w:sz="4" w:space="0" w:color="auto"/>
              <w:right w:val="single" w:sz="4" w:space="0" w:color="auto"/>
            </w:tcBorders>
            <w:shd w:val="clear" w:color="auto" w:fill="auto"/>
            <w:vAlign w:val="center"/>
          </w:tcPr>
          <w:p w14:paraId="5E3A5131"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168.92 </w:t>
            </w:r>
          </w:p>
        </w:tc>
        <w:tc>
          <w:tcPr>
            <w:tcW w:w="860" w:type="pct"/>
            <w:tcBorders>
              <w:top w:val="nil"/>
              <w:left w:val="nil"/>
              <w:bottom w:val="single" w:sz="4" w:space="0" w:color="auto"/>
              <w:right w:val="single" w:sz="4" w:space="0" w:color="auto"/>
            </w:tcBorders>
            <w:shd w:val="clear" w:color="auto" w:fill="auto"/>
            <w:vAlign w:val="center"/>
          </w:tcPr>
          <w:p w14:paraId="7E49AD9F"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168.92 </w:t>
            </w:r>
          </w:p>
        </w:tc>
        <w:tc>
          <w:tcPr>
            <w:tcW w:w="499" w:type="pct"/>
            <w:tcBorders>
              <w:top w:val="nil"/>
              <w:left w:val="nil"/>
              <w:bottom w:val="single" w:sz="4" w:space="0" w:color="auto"/>
              <w:right w:val="single" w:sz="4" w:space="0" w:color="auto"/>
            </w:tcBorders>
            <w:shd w:val="clear" w:color="auto" w:fill="auto"/>
            <w:vAlign w:val="center"/>
          </w:tcPr>
          <w:p w14:paraId="6B96B162" w14:textId="29D02EFC"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0F1FE9ED" w14:textId="558D98CA"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565DDD2C" w14:textId="7CC272A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308F2" w14:paraId="2765142E"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543F926B" w14:textId="77777777" w:rsidR="00C308F2" w:rsidRDefault="00C308F2" w:rsidP="00C308F2">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25E0E418"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04" w:type="pct"/>
            <w:tcBorders>
              <w:top w:val="nil"/>
              <w:left w:val="nil"/>
              <w:bottom w:val="single" w:sz="4" w:space="0" w:color="auto"/>
              <w:right w:val="single" w:sz="4" w:space="0" w:color="auto"/>
            </w:tcBorders>
            <w:shd w:val="clear" w:color="auto" w:fill="auto"/>
            <w:vAlign w:val="center"/>
          </w:tcPr>
          <w:p w14:paraId="3F9B42A9"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858" w:type="pct"/>
            <w:tcBorders>
              <w:top w:val="nil"/>
              <w:left w:val="nil"/>
              <w:bottom w:val="single" w:sz="4" w:space="0" w:color="auto"/>
              <w:right w:val="single" w:sz="4" w:space="0" w:color="auto"/>
            </w:tcBorders>
            <w:shd w:val="clear" w:color="auto" w:fill="auto"/>
            <w:vAlign w:val="center"/>
          </w:tcPr>
          <w:p w14:paraId="42593459"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0.01 </w:t>
            </w:r>
          </w:p>
        </w:tc>
        <w:tc>
          <w:tcPr>
            <w:tcW w:w="860" w:type="pct"/>
            <w:tcBorders>
              <w:top w:val="nil"/>
              <w:left w:val="nil"/>
              <w:bottom w:val="single" w:sz="4" w:space="0" w:color="auto"/>
              <w:right w:val="single" w:sz="4" w:space="0" w:color="auto"/>
            </w:tcBorders>
            <w:shd w:val="clear" w:color="auto" w:fill="auto"/>
            <w:vAlign w:val="center"/>
          </w:tcPr>
          <w:p w14:paraId="733A03D5"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0.01 </w:t>
            </w:r>
          </w:p>
        </w:tc>
        <w:tc>
          <w:tcPr>
            <w:tcW w:w="499" w:type="pct"/>
            <w:tcBorders>
              <w:top w:val="nil"/>
              <w:left w:val="nil"/>
              <w:bottom w:val="single" w:sz="4" w:space="0" w:color="auto"/>
              <w:right w:val="single" w:sz="4" w:space="0" w:color="auto"/>
            </w:tcBorders>
            <w:shd w:val="clear" w:color="auto" w:fill="auto"/>
            <w:vAlign w:val="center"/>
          </w:tcPr>
          <w:p w14:paraId="13B209DA" w14:textId="2F6CD91A"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3030B342" w14:textId="6B49B0AA"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5759B441" w14:textId="2026A88D"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5DAE504C"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6BC3F822"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8131ED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04" w:type="pct"/>
            <w:tcBorders>
              <w:top w:val="nil"/>
              <w:left w:val="nil"/>
              <w:bottom w:val="single" w:sz="4" w:space="0" w:color="auto"/>
              <w:right w:val="single" w:sz="4" w:space="0" w:color="auto"/>
            </w:tcBorders>
            <w:shd w:val="clear" w:color="auto" w:fill="auto"/>
            <w:vAlign w:val="center"/>
          </w:tcPr>
          <w:p w14:paraId="709427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208.79 </w:t>
            </w:r>
          </w:p>
        </w:tc>
        <w:tc>
          <w:tcPr>
            <w:tcW w:w="858" w:type="pct"/>
            <w:tcBorders>
              <w:top w:val="nil"/>
              <w:left w:val="nil"/>
              <w:bottom w:val="single" w:sz="4" w:space="0" w:color="auto"/>
              <w:right w:val="single" w:sz="4" w:space="0" w:color="auto"/>
            </w:tcBorders>
            <w:shd w:val="clear" w:color="auto" w:fill="auto"/>
            <w:vAlign w:val="center"/>
          </w:tcPr>
          <w:p w14:paraId="7EC9C40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371.21</w:t>
            </w:r>
          </w:p>
        </w:tc>
        <w:tc>
          <w:tcPr>
            <w:tcW w:w="860" w:type="pct"/>
            <w:tcBorders>
              <w:top w:val="nil"/>
              <w:left w:val="nil"/>
              <w:bottom w:val="single" w:sz="4" w:space="0" w:color="auto"/>
              <w:right w:val="single" w:sz="4" w:space="0" w:color="auto"/>
            </w:tcBorders>
            <w:shd w:val="clear" w:color="auto" w:fill="auto"/>
            <w:vAlign w:val="center"/>
          </w:tcPr>
          <w:p w14:paraId="1D72989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336.45 </w:t>
            </w:r>
          </w:p>
        </w:tc>
        <w:tc>
          <w:tcPr>
            <w:tcW w:w="499" w:type="pct"/>
            <w:tcBorders>
              <w:top w:val="nil"/>
              <w:left w:val="nil"/>
              <w:bottom w:val="single" w:sz="4" w:space="0" w:color="auto"/>
              <w:right w:val="single" w:sz="4" w:space="0" w:color="auto"/>
            </w:tcBorders>
            <w:shd w:val="clear" w:color="auto" w:fill="auto"/>
            <w:vAlign w:val="center"/>
          </w:tcPr>
          <w:p w14:paraId="5053999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32370D9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05104ED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51497387" w14:textId="77777777" w:rsidTr="00C308F2">
        <w:trPr>
          <w:trHeight w:val="705"/>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B4F8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02" w:type="pct"/>
            <w:gridSpan w:val="3"/>
            <w:tcBorders>
              <w:top w:val="single" w:sz="4" w:space="0" w:color="auto"/>
              <w:left w:val="nil"/>
              <w:bottom w:val="single" w:sz="4" w:space="0" w:color="auto"/>
              <w:right w:val="single" w:sz="4" w:space="0" w:color="auto"/>
            </w:tcBorders>
            <w:shd w:val="clear" w:color="auto" w:fill="auto"/>
            <w:noWrap/>
            <w:vAlign w:val="center"/>
          </w:tcPr>
          <w:p w14:paraId="7B3782D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066" w:type="pct"/>
            <w:gridSpan w:val="4"/>
            <w:tcBorders>
              <w:top w:val="single" w:sz="4" w:space="0" w:color="auto"/>
              <w:left w:val="nil"/>
              <w:bottom w:val="single" w:sz="4" w:space="0" w:color="auto"/>
              <w:right w:val="single" w:sz="4" w:space="0" w:color="auto"/>
            </w:tcBorders>
            <w:shd w:val="clear" w:color="auto" w:fill="auto"/>
            <w:noWrap/>
            <w:vAlign w:val="center"/>
          </w:tcPr>
          <w:p w14:paraId="1BA2D81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30DC4" w14:paraId="291D34F8" w14:textId="77777777" w:rsidTr="00C308F2">
        <w:trPr>
          <w:trHeight w:val="1999"/>
        </w:trPr>
        <w:tc>
          <w:tcPr>
            <w:tcW w:w="732" w:type="pct"/>
            <w:vMerge/>
            <w:tcBorders>
              <w:top w:val="single" w:sz="4" w:space="0" w:color="auto"/>
              <w:left w:val="single" w:sz="4" w:space="0" w:color="auto"/>
              <w:bottom w:val="single" w:sz="4" w:space="0" w:color="auto"/>
              <w:right w:val="single" w:sz="4" w:space="0" w:color="auto"/>
            </w:tcBorders>
            <w:vAlign w:val="center"/>
          </w:tcPr>
          <w:p w14:paraId="09E1D538" w14:textId="77777777" w:rsidR="00F30DC4" w:rsidRDefault="00F30DC4">
            <w:pPr>
              <w:widowControl/>
              <w:jc w:val="left"/>
              <w:rPr>
                <w:rFonts w:ascii="宋体" w:hAnsi="宋体" w:cs="宋体" w:hint="eastAsia"/>
                <w:kern w:val="0"/>
                <w:sz w:val="20"/>
                <w:szCs w:val="20"/>
              </w:rPr>
            </w:pPr>
          </w:p>
        </w:tc>
        <w:tc>
          <w:tcPr>
            <w:tcW w:w="2202" w:type="pct"/>
            <w:gridSpan w:val="3"/>
            <w:tcBorders>
              <w:top w:val="single" w:sz="4" w:space="0" w:color="auto"/>
              <w:left w:val="nil"/>
              <w:bottom w:val="single" w:sz="4" w:space="0" w:color="auto"/>
              <w:right w:val="single" w:sz="4" w:space="0" w:color="auto"/>
            </w:tcBorders>
            <w:shd w:val="clear" w:color="auto" w:fill="auto"/>
            <w:vAlign w:val="center"/>
          </w:tcPr>
          <w:p w14:paraId="37BD6A4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发展残疾人事业，为各族残疾人提供基本康复服务，同时保障单位正常运转。目标1：完成8名残疾儿童康复救助；目标2：完成100名残疾人基本康复服务；目标3：完成100名残疾人辅助器具适配；目标4：完成38户困难重度残疾人家庭无障碍改造。</w:t>
            </w:r>
          </w:p>
        </w:tc>
        <w:tc>
          <w:tcPr>
            <w:tcW w:w="2066" w:type="pct"/>
            <w:gridSpan w:val="4"/>
            <w:tcBorders>
              <w:top w:val="single" w:sz="4" w:space="0" w:color="auto"/>
              <w:left w:val="nil"/>
              <w:bottom w:val="single" w:sz="4" w:space="0" w:color="auto"/>
              <w:right w:val="single" w:sz="4" w:space="0" w:color="auto"/>
            </w:tcBorders>
            <w:shd w:val="clear" w:color="auto" w:fill="auto"/>
            <w:vAlign w:val="center"/>
          </w:tcPr>
          <w:p w14:paraId="78A33B0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绩效评价日，我单位已完成2023年整体绩效目标工作。1.已完成8名残疾儿童康复救助工作，为智力、听力、孤独症儿童开展康复治疗、训练，改善儿童身体机能，提高了生活自理能力；2.已完成100名残疾人基本康复服务，为有需求的残疾人发放闪光门铃、闪光语音水壶、防漏电保护插座、电子血压计等，解决了残疾人日常生活不便；3.已完成100名残疾人辅助器具适配，为残疾人发放轮椅、拐杖、助行器等，解</w:t>
            </w:r>
            <w:r>
              <w:rPr>
                <w:rFonts w:ascii="宋体" w:hAnsi="宋体" w:cs="宋体" w:hint="eastAsia"/>
                <w:kern w:val="0"/>
                <w:sz w:val="20"/>
                <w:szCs w:val="20"/>
              </w:rPr>
              <w:lastRenderedPageBreak/>
              <w:t>决了残疾人出行不便，提高参与社会活动能力，提高了生活幸福指数；4.已完成38户困难重度残疾人家庭无障碍改造，为残疾人加宽屋门，平整通道及路面，安装扶手，安装低位厨卫等，解决了残疾人居家环境，改善了日常生活不便，提高了残疾人生活自理能力。</w:t>
            </w:r>
          </w:p>
        </w:tc>
      </w:tr>
      <w:tr w:rsidR="00F30DC4" w14:paraId="2CC085F4" w14:textId="77777777" w:rsidTr="00C308F2">
        <w:trPr>
          <w:trHeight w:val="582"/>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6085E07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640" w:type="pct"/>
            <w:tcBorders>
              <w:top w:val="nil"/>
              <w:left w:val="nil"/>
              <w:bottom w:val="single" w:sz="4" w:space="0" w:color="auto"/>
              <w:right w:val="single" w:sz="4" w:space="0" w:color="auto"/>
            </w:tcBorders>
            <w:shd w:val="clear" w:color="auto" w:fill="auto"/>
            <w:vAlign w:val="center"/>
          </w:tcPr>
          <w:p w14:paraId="0B001A6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04" w:type="pct"/>
            <w:tcBorders>
              <w:top w:val="nil"/>
              <w:left w:val="nil"/>
              <w:bottom w:val="single" w:sz="4" w:space="0" w:color="auto"/>
              <w:right w:val="single" w:sz="4" w:space="0" w:color="auto"/>
            </w:tcBorders>
            <w:shd w:val="clear" w:color="auto" w:fill="auto"/>
            <w:vAlign w:val="center"/>
          </w:tcPr>
          <w:p w14:paraId="1E02BD7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858" w:type="pct"/>
            <w:tcBorders>
              <w:top w:val="nil"/>
              <w:left w:val="nil"/>
              <w:bottom w:val="single" w:sz="4" w:space="0" w:color="auto"/>
              <w:right w:val="single" w:sz="4" w:space="0" w:color="auto"/>
            </w:tcBorders>
            <w:shd w:val="clear" w:color="auto" w:fill="auto"/>
            <w:vAlign w:val="center"/>
          </w:tcPr>
          <w:p w14:paraId="6A2B26F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860" w:type="pct"/>
            <w:tcBorders>
              <w:top w:val="nil"/>
              <w:left w:val="nil"/>
              <w:bottom w:val="single" w:sz="4" w:space="0" w:color="auto"/>
              <w:right w:val="single" w:sz="4" w:space="0" w:color="auto"/>
            </w:tcBorders>
            <w:shd w:val="clear" w:color="auto" w:fill="auto"/>
            <w:vAlign w:val="center"/>
          </w:tcPr>
          <w:p w14:paraId="1483B0E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99" w:type="pct"/>
            <w:tcBorders>
              <w:top w:val="nil"/>
              <w:left w:val="nil"/>
              <w:bottom w:val="single" w:sz="4" w:space="0" w:color="auto"/>
              <w:right w:val="single" w:sz="4" w:space="0" w:color="auto"/>
            </w:tcBorders>
            <w:shd w:val="clear" w:color="auto" w:fill="auto"/>
            <w:vAlign w:val="center"/>
          </w:tcPr>
          <w:p w14:paraId="1B270EA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01" w:type="pct"/>
            <w:tcBorders>
              <w:top w:val="nil"/>
              <w:left w:val="nil"/>
              <w:bottom w:val="single" w:sz="4" w:space="0" w:color="auto"/>
              <w:right w:val="single" w:sz="4" w:space="0" w:color="auto"/>
            </w:tcBorders>
            <w:shd w:val="clear" w:color="auto" w:fill="auto"/>
            <w:vAlign w:val="center"/>
          </w:tcPr>
          <w:p w14:paraId="4468CF2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306" w:type="pct"/>
            <w:tcBorders>
              <w:top w:val="nil"/>
              <w:left w:val="nil"/>
              <w:bottom w:val="single" w:sz="4" w:space="0" w:color="auto"/>
              <w:right w:val="single" w:sz="4" w:space="0" w:color="auto"/>
            </w:tcBorders>
            <w:shd w:val="clear" w:color="auto" w:fill="auto"/>
            <w:vAlign w:val="center"/>
          </w:tcPr>
          <w:p w14:paraId="03DF68B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30DC4" w14:paraId="525C119F"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70DF9CD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640" w:type="pct"/>
            <w:vMerge w:val="restart"/>
            <w:tcBorders>
              <w:top w:val="nil"/>
              <w:left w:val="single" w:sz="4" w:space="0" w:color="auto"/>
              <w:bottom w:val="single" w:sz="4" w:space="0" w:color="auto"/>
              <w:right w:val="single" w:sz="4" w:space="0" w:color="auto"/>
            </w:tcBorders>
            <w:shd w:val="clear" w:color="auto" w:fill="auto"/>
            <w:vAlign w:val="center"/>
          </w:tcPr>
          <w:p w14:paraId="4D90844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04" w:type="pct"/>
            <w:tcBorders>
              <w:top w:val="nil"/>
              <w:left w:val="nil"/>
              <w:bottom w:val="single" w:sz="4" w:space="0" w:color="auto"/>
              <w:right w:val="single" w:sz="4" w:space="0" w:color="auto"/>
            </w:tcBorders>
            <w:shd w:val="clear" w:color="auto" w:fill="auto"/>
            <w:vAlign w:val="center"/>
          </w:tcPr>
          <w:p w14:paraId="3C2E623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858" w:type="pct"/>
            <w:tcBorders>
              <w:top w:val="nil"/>
              <w:left w:val="nil"/>
              <w:bottom w:val="single" w:sz="4" w:space="0" w:color="auto"/>
              <w:right w:val="single" w:sz="4" w:space="0" w:color="auto"/>
            </w:tcBorders>
            <w:shd w:val="clear" w:color="auto" w:fill="auto"/>
            <w:vAlign w:val="center"/>
          </w:tcPr>
          <w:p w14:paraId="5A7BB9F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&gt;=9人</w:t>
            </w:r>
          </w:p>
        </w:tc>
        <w:tc>
          <w:tcPr>
            <w:tcW w:w="860" w:type="pct"/>
            <w:tcBorders>
              <w:top w:val="nil"/>
              <w:left w:val="nil"/>
              <w:bottom w:val="single" w:sz="4" w:space="0" w:color="auto"/>
              <w:right w:val="single" w:sz="4" w:space="0" w:color="auto"/>
            </w:tcBorders>
            <w:shd w:val="clear" w:color="auto" w:fill="auto"/>
            <w:vAlign w:val="center"/>
          </w:tcPr>
          <w:p w14:paraId="57992F1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中共木垒哈萨克自治县委会员办公室关于印发《木垒哈萨克自治县残疾人联合会机关主要职责 内设机构和人员编制方案（修订）》的通知</w:t>
            </w:r>
          </w:p>
        </w:tc>
        <w:tc>
          <w:tcPr>
            <w:tcW w:w="499" w:type="pct"/>
            <w:tcBorders>
              <w:top w:val="nil"/>
              <w:left w:val="nil"/>
              <w:bottom w:val="single" w:sz="4" w:space="0" w:color="auto"/>
              <w:right w:val="single" w:sz="4" w:space="0" w:color="auto"/>
            </w:tcBorders>
            <w:shd w:val="clear" w:color="auto" w:fill="auto"/>
            <w:vAlign w:val="center"/>
          </w:tcPr>
          <w:p w14:paraId="2AB0455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01" w:type="pct"/>
            <w:tcBorders>
              <w:top w:val="nil"/>
              <w:left w:val="nil"/>
              <w:bottom w:val="single" w:sz="4" w:space="0" w:color="auto"/>
              <w:right w:val="single" w:sz="4" w:space="0" w:color="auto"/>
            </w:tcBorders>
            <w:shd w:val="clear" w:color="auto" w:fill="auto"/>
            <w:vAlign w:val="center"/>
          </w:tcPr>
          <w:p w14:paraId="47611F7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9人</w:t>
            </w:r>
          </w:p>
        </w:tc>
        <w:tc>
          <w:tcPr>
            <w:tcW w:w="306" w:type="pct"/>
            <w:tcBorders>
              <w:top w:val="nil"/>
              <w:left w:val="nil"/>
              <w:bottom w:val="single" w:sz="4" w:space="0" w:color="auto"/>
              <w:right w:val="single" w:sz="4" w:space="0" w:color="auto"/>
            </w:tcBorders>
            <w:shd w:val="clear" w:color="auto" w:fill="auto"/>
            <w:vAlign w:val="center"/>
          </w:tcPr>
          <w:p w14:paraId="740080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30DC4" w14:paraId="0EAA90A8"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311CE64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640" w:type="pct"/>
            <w:vMerge/>
            <w:tcBorders>
              <w:top w:val="nil"/>
              <w:left w:val="single" w:sz="4" w:space="0" w:color="auto"/>
              <w:bottom w:val="single" w:sz="4" w:space="0" w:color="auto"/>
              <w:right w:val="single" w:sz="4" w:space="0" w:color="auto"/>
            </w:tcBorders>
            <w:vAlign w:val="center"/>
          </w:tcPr>
          <w:p w14:paraId="3CBB8371" w14:textId="77777777" w:rsidR="00F30DC4" w:rsidRDefault="00F30DC4">
            <w:pPr>
              <w:widowControl/>
              <w:jc w:val="left"/>
              <w:rPr>
                <w:rFonts w:ascii="宋体" w:hAnsi="宋体" w:cs="宋体" w:hint="eastAsia"/>
                <w:kern w:val="0"/>
                <w:sz w:val="20"/>
                <w:szCs w:val="20"/>
              </w:rPr>
            </w:pPr>
          </w:p>
        </w:tc>
        <w:tc>
          <w:tcPr>
            <w:tcW w:w="704" w:type="pct"/>
            <w:tcBorders>
              <w:top w:val="nil"/>
              <w:left w:val="nil"/>
              <w:bottom w:val="single" w:sz="4" w:space="0" w:color="auto"/>
              <w:right w:val="single" w:sz="4" w:space="0" w:color="auto"/>
            </w:tcBorders>
            <w:shd w:val="clear" w:color="auto" w:fill="auto"/>
            <w:vAlign w:val="center"/>
          </w:tcPr>
          <w:p w14:paraId="00AE68B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58" w:type="pct"/>
            <w:tcBorders>
              <w:top w:val="nil"/>
              <w:left w:val="nil"/>
              <w:bottom w:val="single" w:sz="4" w:space="0" w:color="auto"/>
              <w:right w:val="single" w:sz="4" w:space="0" w:color="auto"/>
            </w:tcBorders>
            <w:shd w:val="clear" w:color="auto" w:fill="auto"/>
            <w:vAlign w:val="center"/>
          </w:tcPr>
          <w:p w14:paraId="3DF4B03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nil"/>
              <w:left w:val="nil"/>
              <w:bottom w:val="single" w:sz="4" w:space="0" w:color="auto"/>
              <w:right w:val="single" w:sz="4" w:space="0" w:color="auto"/>
            </w:tcBorders>
            <w:shd w:val="clear" w:color="auto" w:fill="auto"/>
            <w:vAlign w:val="center"/>
          </w:tcPr>
          <w:p w14:paraId="6F19F9F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tcPr>
          <w:p w14:paraId="52983E7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tcPr>
          <w:p w14:paraId="35A065A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06" w:type="pct"/>
            <w:tcBorders>
              <w:top w:val="nil"/>
              <w:left w:val="nil"/>
              <w:bottom w:val="single" w:sz="4" w:space="0" w:color="auto"/>
              <w:right w:val="single" w:sz="4" w:space="0" w:color="auto"/>
            </w:tcBorders>
            <w:shd w:val="clear" w:color="auto" w:fill="auto"/>
            <w:vAlign w:val="center"/>
          </w:tcPr>
          <w:p w14:paraId="65692B2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319C9D0C" w14:textId="77777777" w:rsidTr="00C308F2">
        <w:trPr>
          <w:trHeight w:val="739"/>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7C23B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640" w:type="pct"/>
            <w:vMerge/>
            <w:tcBorders>
              <w:top w:val="single" w:sz="4" w:space="0" w:color="auto"/>
              <w:left w:val="single" w:sz="4" w:space="0" w:color="auto"/>
              <w:bottom w:val="single" w:sz="4" w:space="0" w:color="auto"/>
              <w:right w:val="single" w:sz="4" w:space="0" w:color="auto"/>
            </w:tcBorders>
            <w:vAlign w:val="center"/>
          </w:tcPr>
          <w:p w14:paraId="75723303"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91BE1A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残疾儿童康复救助人数</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DAC2B9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&gt;=8人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51121A7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E8E784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7AA96AA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10人</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506E46B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30A3C4B6"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6041ADC6"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52B46BA8"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6E92E6F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基本康复服务人数</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14B48BB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6D61E06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EEA83D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65D1BB2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100人</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3A06C44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2AE2136C"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15BE3E74"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3E6EB4CB"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81AA29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为残疾人适配辅具</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0DD5D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774CF9D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F1898A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4DA5DEE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103人</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6F65AE7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23BC07B8"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3E0FDF24"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01F037CE"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7799978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困难重度残疾人家庭无障碍改造</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A55F62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=38户</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2ED0E8E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1F8371E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10B5AD8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38户</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24CE91C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045484E1"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7F80D1B1" w14:textId="77777777" w:rsidR="00F30DC4" w:rsidRDefault="00F30DC4">
            <w:pPr>
              <w:widowControl/>
              <w:jc w:val="left"/>
              <w:rPr>
                <w:rFonts w:ascii="宋体" w:hAnsi="宋体" w:cs="宋体" w:hint="eastAsia"/>
                <w:kern w:val="0"/>
                <w:sz w:val="20"/>
                <w:szCs w:val="20"/>
              </w:rPr>
            </w:pPr>
          </w:p>
        </w:tc>
        <w:tc>
          <w:tcPr>
            <w:tcW w:w="6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BF967D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081C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困难重度残疾人家庭无障碍改造合格率</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FD316"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1CF8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35466"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9852D"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6EB1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F30DC4" w14:paraId="45FE7A70"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A6AD4"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640" w:type="pct"/>
            <w:vMerge/>
            <w:tcBorders>
              <w:top w:val="single" w:sz="4" w:space="0" w:color="auto"/>
              <w:left w:val="single" w:sz="4" w:space="0" w:color="auto"/>
              <w:bottom w:val="single" w:sz="4" w:space="0" w:color="auto"/>
              <w:right w:val="single" w:sz="4" w:space="0" w:color="auto"/>
            </w:tcBorders>
            <w:vAlign w:val="center"/>
          </w:tcPr>
          <w:p w14:paraId="28611E9C"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0071D"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D9F1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D91C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F016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65CA3"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C88F2"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6087B012"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C025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640" w:type="pct"/>
            <w:vMerge/>
            <w:tcBorders>
              <w:top w:val="single" w:sz="4" w:space="0" w:color="auto"/>
              <w:left w:val="single" w:sz="4" w:space="0" w:color="auto"/>
              <w:bottom w:val="single" w:sz="4" w:space="0" w:color="auto"/>
              <w:right w:val="single" w:sz="4" w:space="0" w:color="auto"/>
            </w:tcBorders>
            <w:vAlign w:val="center"/>
          </w:tcPr>
          <w:p w14:paraId="37E198EB"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451C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11F8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40DCF"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290D7"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B95B9"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B996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055E4418"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853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640" w:type="pct"/>
            <w:vMerge/>
            <w:tcBorders>
              <w:top w:val="single" w:sz="4" w:space="0" w:color="auto"/>
              <w:left w:val="single" w:sz="4" w:space="0" w:color="auto"/>
              <w:bottom w:val="single" w:sz="4" w:space="0" w:color="auto"/>
              <w:right w:val="single" w:sz="4" w:space="0" w:color="auto"/>
            </w:tcBorders>
            <w:vAlign w:val="center"/>
          </w:tcPr>
          <w:p w14:paraId="075597A7"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7A12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残疾人及残疾人家庭满意度</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D696C"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&gt;=80%</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22694"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EED8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A63E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6657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0C670E5C"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769"/>
        <w:gridCol w:w="773"/>
        <w:gridCol w:w="1018"/>
        <w:gridCol w:w="378"/>
        <w:gridCol w:w="624"/>
        <w:gridCol w:w="373"/>
        <w:gridCol w:w="818"/>
        <w:gridCol w:w="716"/>
        <w:gridCol w:w="377"/>
        <w:gridCol w:w="421"/>
        <w:gridCol w:w="399"/>
        <w:gridCol w:w="471"/>
        <w:gridCol w:w="445"/>
        <w:gridCol w:w="718"/>
        <w:gridCol w:w="222"/>
      </w:tblGrid>
      <w:tr w:rsidR="00F30DC4" w14:paraId="2722CB78" w14:textId="77777777" w:rsidTr="00C308F2">
        <w:trPr>
          <w:gridAfter w:val="1"/>
          <w:wAfter w:w="130" w:type="pct"/>
          <w:trHeight w:val="240"/>
        </w:trPr>
        <w:tc>
          <w:tcPr>
            <w:tcW w:w="4870" w:type="pct"/>
            <w:gridSpan w:val="14"/>
            <w:tcBorders>
              <w:top w:val="nil"/>
              <w:left w:val="nil"/>
              <w:bottom w:val="nil"/>
              <w:right w:val="nil"/>
            </w:tcBorders>
            <w:shd w:val="clear" w:color="auto" w:fill="auto"/>
            <w:vAlign w:val="center"/>
          </w:tcPr>
          <w:p w14:paraId="689E9764" w14:textId="77777777" w:rsidR="00F30DC4" w:rsidRPr="006B0959" w:rsidRDefault="00000000">
            <w:pPr>
              <w:widowControl/>
              <w:jc w:val="center"/>
              <w:rPr>
                <w:rFonts w:ascii="宋体" w:hAnsi="宋体" w:cs="宋体" w:hint="eastAsia"/>
                <w:b/>
                <w:bCs/>
                <w:color w:val="000000"/>
                <w:kern w:val="0"/>
                <w:sz w:val="32"/>
                <w:szCs w:val="32"/>
              </w:rPr>
            </w:pPr>
            <w:r w:rsidRPr="006B0959">
              <w:rPr>
                <w:rFonts w:ascii="宋体" w:hAnsi="宋体" w:cs="宋体" w:hint="eastAsia"/>
                <w:b/>
                <w:bCs/>
                <w:color w:val="000000"/>
                <w:kern w:val="0"/>
                <w:sz w:val="32"/>
                <w:szCs w:val="32"/>
              </w:rPr>
              <w:t>项目支出绩效自评表</w:t>
            </w:r>
          </w:p>
        </w:tc>
      </w:tr>
      <w:tr w:rsidR="00F30DC4" w14:paraId="657E9642" w14:textId="77777777" w:rsidTr="00C308F2">
        <w:trPr>
          <w:gridAfter w:val="1"/>
          <w:wAfter w:w="130" w:type="pct"/>
          <w:trHeight w:val="240"/>
        </w:trPr>
        <w:tc>
          <w:tcPr>
            <w:tcW w:w="4870" w:type="pct"/>
            <w:gridSpan w:val="14"/>
            <w:tcBorders>
              <w:top w:val="nil"/>
              <w:left w:val="nil"/>
              <w:bottom w:val="nil"/>
              <w:right w:val="nil"/>
            </w:tcBorders>
            <w:shd w:val="clear" w:color="auto" w:fill="auto"/>
            <w:vAlign w:val="center"/>
          </w:tcPr>
          <w:p w14:paraId="7CE482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2D0549FA" w14:textId="77777777" w:rsidTr="00C308F2">
        <w:trPr>
          <w:gridAfter w:val="1"/>
          <w:wAfter w:w="130" w:type="pct"/>
          <w:trHeight w:val="24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409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3964" w:type="pct"/>
            <w:gridSpan w:val="12"/>
            <w:tcBorders>
              <w:top w:val="single" w:sz="4" w:space="0" w:color="auto"/>
              <w:left w:val="nil"/>
              <w:bottom w:val="single" w:sz="4" w:space="0" w:color="auto"/>
              <w:right w:val="single" w:sz="4" w:space="0" w:color="000000"/>
            </w:tcBorders>
            <w:shd w:val="clear" w:color="auto" w:fill="auto"/>
            <w:vAlign w:val="center"/>
          </w:tcPr>
          <w:p w14:paraId="62568A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2023年第二批残疾人保障和关爱服务项目</w:t>
            </w:r>
          </w:p>
        </w:tc>
      </w:tr>
      <w:tr w:rsidR="00F30DC4" w14:paraId="05F8CFA2" w14:textId="77777777" w:rsidTr="00C308F2">
        <w:trPr>
          <w:gridAfter w:val="1"/>
          <w:wAfter w:w="130" w:type="pct"/>
          <w:trHeight w:val="24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B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85" w:type="pct"/>
            <w:gridSpan w:val="5"/>
            <w:tcBorders>
              <w:top w:val="single" w:sz="4" w:space="0" w:color="auto"/>
              <w:left w:val="nil"/>
              <w:bottom w:val="single" w:sz="4" w:space="0" w:color="auto"/>
              <w:right w:val="single" w:sz="4" w:space="0" w:color="auto"/>
            </w:tcBorders>
            <w:shd w:val="clear" w:color="auto" w:fill="auto"/>
            <w:vAlign w:val="center"/>
          </w:tcPr>
          <w:p w14:paraId="277312F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04AA8B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39" w:type="pct"/>
            <w:gridSpan w:val="5"/>
            <w:tcBorders>
              <w:top w:val="single" w:sz="4" w:space="0" w:color="auto"/>
              <w:left w:val="nil"/>
              <w:bottom w:val="single" w:sz="4" w:space="0" w:color="auto"/>
              <w:right w:val="single" w:sz="4" w:space="0" w:color="auto"/>
            </w:tcBorders>
            <w:shd w:val="clear" w:color="auto" w:fill="auto"/>
            <w:vAlign w:val="center"/>
          </w:tcPr>
          <w:p w14:paraId="1DB6B9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457671BC" w14:textId="77777777" w:rsidTr="00C308F2">
        <w:trPr>
          <w:gridAfter w:val="1"/>
          <w:wAfter w:w="130" w:type="pct"/>
          <w:trHeight w:val="480"/>
        </w:trPr>
        <w:tc>
          <w:tcPr>
            <w:tcW w:w="9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22D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46E8C0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6A2076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6" w:type="pct"/>
            <w:tcBorders>
              <w:top w:val="nil"/>
              <w:left w:val="nil"/>
              <w:bottom w:val="single" w:sz="4" w:space="0" w:color="auto"/>
              <w:right w:val="single" w:sz="4" w:space="0" w:color="auto"/>
            </w:tcBorders>
            <w:shd w:val="clear" w:color="auto" w:fill="auto"/>
            <w:vAlign w:val="center"/>
          </w:tcPr>
          <w:p w14:paraId="7A803FD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251ED7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2B33B3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796A96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91EA2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774FA4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4E49B59D" w14:textId="77777777" w:rsidTr="00C308F2">
        <w:trPr>
          <w:gridAfter w:val="1"/>
          <w:wAfter w:w="130" w:type="pct"/>
          <w:trHeight w:val="439"/>
        </w:trPr>
        <w:tc>
          <w:tcPr>
            <w:tcW w:w="905" w:type="pct"/>
            <w:gridSpan w:val="2"/>
            <w:vMerge/>
            <w:tcBorders>
              <w:top w:val="single" w:sz="4" w:space="0" w:color="auto"/>
              <w:left w:val="single" w:sz="4" w:space="0" w:color="auto"/>
              <w:bottom w:val="single" w:sz="4" w:space="0" w:color="auto"/>
              <w:right w:val="single" w:sz="4" w:space="0" w:color="auto"/>
            </w:tcBorders>
            <w:vAlign w:val="center"/>
          </w:tcPr>
          <w:p w14:paraId="6BF61322" w14:textId="77777777" w:rsidR="00F30DC4" w:rsidRDefault="00F30DC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5A48F76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66" w:type="pct"/>
            <w:tcBorders>
              <w:top w:val="nil"/>
              <w:left w:val="nil"/>
              <w:bottom w:val="single" w:sz="4" w:space="0" w:color="auto"/>
              <w:right w:val="single" w:sz="4" w:space="0" w:color="auto"/>
            </w:tcBorders>
            <w:shd w:val="clear" w:color="auto" w:fill="auto"/>
            <w:vAlign w:val="center"/>
          </w:tcPr>
          <w:p w14:paraId="3C476A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1ACDB3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6059D70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719C00C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8D8056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625412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4195293E" w14:textId="77777777" w:rsidTr="00C308F2">
        <w:trPr>
          <w:gridAfter w:val="1"/>
          <w:wAfter w:w="130" w:type="pct"/>
          <w:trHeight w:val="439"/>
        </w:trPr>
        <w:tc>
          <w:tcPr>
            <w:tcW w:w="905" w:type="pct"/>
            <w:gridSpan w:val="2"/>
            <w:vMerge/>
            <w:tcBorders>
              <w:top w:val="single" w:sz="4" w:space="0" w:color="auto"/>
              <w:left w:val="single" w:sz="4" w:space="0" w:color="auto"/>
              <w:bottom w:val="single" w:sz="4" w:space="0" w:color="auto"/>
              <w:right w:val="single" w:sz="4" w:space="0" w:color="auto"/>
            </w:tcBorders>
            <w:vAlign w:val="center"/>
          </w:tcPr>
          <w:p w14:paraId="7CC93880" w14:textId="77777777" w:rsidR="00F30DC4" w:rsidRDefault="00F30DC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4E8978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66" w:type="pct"/>
            <w:tcBorders>
              <w:top w:val="nil"/>
              <w:left w:val="nil"/>
              <w:bottom w:val="single" w:sz="4" w:space="0" w:color="auto"/>
              <w:right w:val="single" w:sz="4" w:space="0" w:color="auto"/>
            </w:tcBorders>
            <w:shd w:val="clear" w:color="auto" w:fill="auto"/>
            <w:vAlign w:val="center"/>
          </w:tcPr>
          <w:p w14:paraId="0AF370B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3838823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6AE828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6753BF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2D805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046213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4960E91" w14:textId="77777777" w:rsidTr="00C308F2">
        <w:trPr>
          <w:gridAfter w:val="1"/>
          <w:wAfter w:w="130" w:type="pct"/>
          <w:trHeight w:val="630"/>
        </w:trPr>
        <w:tc>
          <w:tcPr>
            <w:tcW w:w="905" w:type="pct"/>
            <w:gridSpan w:val="2"/>
            <w:vMerge/>
            <w:tcBorders>
              <w:top w:val="single" w:sz="4" w:space="0" w:color="auto"/>
              <w:left w:val="single" w:sz="4" w:space="0" w:color="auto"/>
              <w:bottom w:val="single" w:sz="4" w:space="0" w:color="auto"/>
              <w:right w:val="single" w:sz="4" w:space="0" w:color="auto"/>
            </w:tcBorders>
            <w:vAlign w:val="center"/>
          </w:tcPr>
          <w:p w14:paraId="3AC0AE48" w14:textId="77777777" w:rsidR="00F30DC4" w:rsidRDefault="00F30DC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0CEAD2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366" w:type="pct"/>
            <w:tcBorders>
              <w:top w:val="nil"/>
              <w:left w:val="nil"/>
              <w:bottom w:val="single" w:sz="4" w:space="0" w:color="auto"/>
              <w:right w:val="single" w:sz="4" w:space="0" w:color="auto"/>
            </w:tcBorders>
            <w:shd w:val="clear" w:color="auto" w:fill="auto"/>
            <w:vAlign w:val="center"/>
          </w:tcPr>
          <w:p w14:paraId="27A309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34BDD9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725551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4E3446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4671B0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28572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17DC2BE" w14:textId="77777777" w:rsidTr="00C308F2">
        <w:trPr>
          <w:gridAfter w:val="1"/>
          <w:wAfter w:w="130" w:type="pct"/>
          <w:trHeight w:val="630"/>
        </w:trPr>
        <w:tc>
          <w:tcPr>
            <w:tcW w:w="452" w:type="pct"/>
            <w:vMerge w:val="restart"/>
            <w:tcBorders>
              <w:top w:val="nil"/>
              <w:left w:val="single" w:sz="4" w:space="0" w:color="auto"/>
              <w:bottom w:val="single" w:sz="4" w:space="0" w:color="auto"/>
              <w:right w:val="single" w:sz="4" w:space="0" w:color="auto"/>
            </w:tcBorders>
            <w:shd w:val="clear" w:color="auto" w:fill="auto"/>
            <w:vAlign w:val="center"/>
          </w:tcPr>
          <w:p w14:paraId="2BB993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38" w:type="pct"/>
            <w:gridSpan w:val="6"/>
            <w:tcBorders>
              <w:top w:val="single" w:sz="4" w:space="0" w:color="auto"/>
              <w:left w:val="nil"/>
              <w:bottom w:val="single" w:sz="4" w:space="0" w:color="auto"/>
              <w:right w:val="single" w:sz="4" w:space="0" w:color="auto"/>
            </w:tcBorders>
            <w:shd w:val="clear" w:color="auto" w:fill="auto"/>
            <w:vAlign w:val="center"/>
          </w:tcPr>
          <w:p w14:paraId="096862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080" w:type="pct"/>
            <w:gridSpan w:val="7"/>
            <w:tcBorders>
              <w:top w:val="single" w:sz="4" w:space="0" w:color="auto"/>
              <w:left w:val="nil"/>
              <w:bottom w:val="single" w:sz="4" w:space="0" w:color="auto"/>
              <w:right w:val="single" w:sz="4" w:space="0" w:color="auto"/>
            </w:tcBorders>
            <w:shd w:val="clear" w:color="auto" w:fill="auto"/>
            <w:vAlign w:val="center"/>
          </w:tcPr>
          <w:p w14:paraId="04A38D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4A3C3A89" w14:textId="77777777" w:rsidTr="00C308F2">
        <w:trPr>
          <w:gridAfter w:val="1"/>
          <w:wAfter w:w="130" w:type="pct"/>
          <w:trHeight w:val="1245"/>
        </w:trPr>
        <w:tc>
          <w:tcPr>
            <w:tcW w:w="452" w:type="pct"/>
            <w:vMerge/>
            <w:tcBorders>
              <w:top w:val="nil"/>
              <w:left w:val="single" w:sz="4" w:space="0" w:color="auto"/>
              <w:bottom w:val="single" w:sz="4" w:space="0" w:color="auto"/>
              <w:right w:val="single" w:sz="4" w:space="0" w:color="auto"/>
            </w:tcBorders>
            <w:vAlign w:val="center"/>
          </w:tcPr>
          <w:p w14:paraId="20A4B7A9" w14:textId="77777777" w:rsidR="00F30DC4" w:rsidRDefault="00F30DC4">
            <w:pPr>
              <w:widowControl/>
              <w:jc w:val="left"/>
              <w:rPr>
                <w:rFonts w:ascii="宋体" w:hAnsi="宋体" w:cs="宋体" w:hint="eastAsia"/>
                <w:color w:val="000000"/>
                <w:kern w:val="0"/>
                <w:sz w:val="20"/>
                <w:szCs w:val="20"/>
              </w:rPr>
            </w:pPr>
          </w:p>
        </w:tc>
        <w:tc>
          <w:tcPr>
            <w:tcW w:w="2338" w:type="pct"/>
            <w:gridSpan w:val="6"/>
            <w:tcBorders>
              <w:top w:val="single" w:sz="4" w:space="0" w:color="auto"/>
              <w:left w:val="nil"/>
              <w:bottom w:val="single" w:sz="4" w:space="0" w:color="auto"/>
              <w:right w:val="single" w:sz="4" w:space="0" w:color="000000"/>
            </w:tcBorders>
            <w:shd w:val="clear" w:color="auto" w:fill="auto"/>
          </w:tcPr>
          <w:p w14:paraId="6A26908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依据昌州财社（2023）53号资金，下达我县“爱心天使”助学项目3.4万元，为11名残疾学生及残疾家庭学生发放助学补助，减轻残疾人家庭经济负担，帮助残疾学生完成学业。</w:t>
            </w:r>
          </w:p>
        </w:tc>
        <w:tc>
          <w:tcPr>
            <w:tcW w:w="2080" w:type="pct"/>
            <w:gridSpan w:val="7"/>
            <w:tcBorders>
              <w:top w:val="single" w:sz="4" w:space="0" w:color="auto"/>
              <w:left w:val="nil"/>
              <w:bottom w:val="single" w:sz="4" w:space="0" w:color="auto"/>
              <w:right w:val="single" w:sz="4" w:space="0" w:color="000000"/>
            </w:tcBorders>
            <w:shd w:val="clear" w:color="auto" w:fill="auto"/>
          </w:tcPr>
          <w:p w14:paraId="6484805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依据昌州财社（2023）53号下达资金，完成了11名残疾学生及残疾家庭学生“爱心天使”助学金发放补助工作，补助资金3.4万元，减轻了残疾人家庭经济负担，帮助残疾学生顺利完成学业。</w:t>
            </w:r>
          </w:p>
        </w:tc>
      </w:tr>
      <w:tr w:rsidR="00F30DC4" w14:paraId="0625D56D" w14:textId="77777777" w:rsidTr="00C308F2">
        <w:trPr>
          <w:gridAfter w:val="1"/>
          <w:wAfter w:w="130" w:type="pct"/>
          <w:trHeight w:val="630"/>
        </w:trPr>
        <w:tc>
          <w:tcPr>
            <w:tcW w:w="452" w:type="pct"/>
            <w:vMerge w:val="restart"/>
            <w:tcBorders>
              <w:top w:val="nil"/>
              <w:left w:val="single" w:sz="4" w:space="0" w:color="auto"/>
              <w:bottom w:val="single" w:sz="4" w:space="0" w:color="auto"/>
              <w:right w:val="single" w:sz="4" w:space="0" w:color="auto"/>
            </w:tcBorders>
            <w:shd w:val="clear" w:color="auto" w:fill="auto"/>
            <w:vAlign w:val="center"/>
          </w:tcPr>
          <w:p w14:paraId="039E64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pct"/>
            <w:vMerge w:val="restart"/>
            <w:tcBorders>
              <w:top w:val="nil"/>
              <w:left w:val="single" w:sz="4" w:space="0" w:color="auto"/>
              <w:bottom w:val="single" w:sz="4" w:space="0" w:color="auto"/>
              <w:right w:val="single" w:sz="4" w:space="0" w:color="auto"/>
            </w:tcBorders>
            <w:shd w:val="clear" w:color="auto" w:fill="auto"/>
            <w:vAlign w:val="center"/>
          </w:tcPr>
          <w:p w14:paraId="6E89F31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598" w:type="pct"/>
            <w:vMerge w:val="restart"/>
            <w:tcBorders>
              <w:top w:val="nil"/>
              <w:left w:val="single" w:sz="4" w:space="0" w:color="auto"/>
              <w:bottom w:val="single" w:sz="4" w:space="0" w:color="auto"/>
              <w:right w:val="single" w:sz="4" w:space="0" w:color="auto"/>
            </w:tcBorders>
            <w:shd w:val="clear" w:color="auto" w:fill="auto"/>
            <w:vAlign w:val="center"/>
          </w:tcPr>
          <w:p w14:paraId="3D3F2E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D9057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0FB2CA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tcPr>
          <w:p w14:paraId="590A5D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E54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F10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EFD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355E6782" w14:textId="77777777" w:rsidTr="00C308F2">
        <w:trPr>
          <w:trHeight w:val="630"/>
        </w:trPr>
        <w:tc>
          <w:tcPr>
            <w:tcW w:w="452" w:type="pct"/>
            <w:vMerge/>
            <w:tcBorders>
              <w:top w:val="nil"/>
              <w:left w:val="single" w:sz="4" w:space="0" w:color="auto"/>
              <w:bottom w:val="single" w:sz="4" w:space="0" w:color="auto"/>
              <w:right w:val="single" w:sz="4" w:space="0" w:color="auto"/>
            </w:tcBorders>
            <w:vAlign w:val="center"/>
          </w:tcPr>
          <w:p w14:paraId="74795D55"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nil"/>
              <w:left w:val="single" w:sz="4" w:space="0" w:color="auto"/>
              <w:bottom w:val="single" w:sz="4" w:space="0" w:color="auto"/>
              <w:right w:val="single" w:sz="4" w:space="0" w:color="auto"/>
            </w:tcBorders>
            <w:vAlign w:val="center"/>
          </w:tcPr>
          <w:p w14:paraId="6EFE828F" w14:textId="77777777" w:rsidR="00F30DC4" w:rsidRDefault="00F30DC4">
            <w:pPr>
              <w:widowControl/>
              <w:jc w:val="left"/>
              <w:rPr>
                <w:rFonts w:ascii="宋体" w:hAnsi="宋体" w:cs="宋体" w:hint="eastAsia"/>
                <w:color w:val="000000"/>
                <w:kern w:val="0"/>
                <w:sz w:val="20"/>
                <w:szCs w:val="20"/>
              </w:rPr>
            </w:pPr>
          </w:p>
        </w:tc>
        <w:tc>
          <w:tcPr>
            <w:tcW w:w="598" w:type="pct"/>
            <w:vMerge/>
            <w:tcBorders>
              <w:top w:val="nil"/>
              <w:left w:val="single" w:sz="4" w:space="0" w:color="auto"/>
              <w:bottom w:val="single" w:sz="4" w:space="0" w:color="auto"/>
              <w:right w:val="single" w:sz="4" w:space="0" w:color="auto"/>
            </w:tcBorders>
            <w:vAlign w:val="center"/>
          </w:tcPr>
          <w:p w14:paraId="34E38B61" w14:textId="77777777" w:rsidR="00F30DC4" w:rsidRDefault="00F30DC4">
            <w:pPr>
              <w:widowControl/>
              <w:jc w:val="left"/>
              <w:rPr>
                <w:rFonts w:ascii="宋体" w:hAnsi="宋体" w:cs="宋体" w:hint="eastAsia"/>
                <w:color w:val="000000"/>
                <w:kern w:val="0"/>
                <w:sz w:val="20"/>
                <w:szCs w:val="20"/>
              </w:rPr>
            </w:pPr>
          </w:p>
        </w:tc>
        <w:tc>
          <w:tcPr>
            <w:tcW w:w="807" w:type="pct"/>
            <w:gridSpan w:val="3"/>
            <w:vMerge/>
            <w:tcBorders>
              <w:top w:val="single" w:sz="4" w:space="0" w:color="auto"/>
              <w:left w:val="single" w:sz="4" w:space="0" w:color="auto"/>
              <w:bottom w:val="single" w:sz="4" w:space="0" w:color="auto"/>
              <w:right w:val="single" w:sz="4" w:space="0" w:color="auto"/>
            </w:tcBorders>
            <w:vAlign w:val="center"/>
          </w:tcPr>
          <w:p w14:paraId="1866E394"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3E35685A" w14:textId="77777777" w:rsidR="00F30DC4" w:rsidRDefault="00F30DC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tcPr>
          <w:p w14:paraId="21F11864" w14:textId="77777777" w:rsidR="00F30DC4" w:rsidRDefault="00F30DC4">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tcPr>
          <w:p w14:paraId="39418A0C" w14:textId="77777777" w:rsidR="00F30DC4" w:rsidRDefault="00F30DC4">
            <w:pPr>
              <w:widowControl/>
              <w:jc w:val="left"/>
              <w:rPr>
                <w:rFonts w:ascii="宋体" w:hAnsi="宋体" w:cs="宋体" w:hint="eastAsia"/>
                <w:color w:val="000000"/>
                <w:kern w:val="0"/>
                <w:sz w:val="20"/>
                <w:szCs w:val="20"/>
              </w:rPr>
            </w:pPr>
          </w:p>
        </w:tc>
        <w:tc>
          <w:tcPr>
            <w:tcW w:w="510" w:type="pct"/>
            <w:gridSpan w:val="2"/>
            <w:vMerge/>
            <w:tcBorders>
              <w:top w:val="single" w:sz="4" w:space="0" w:color="auto"/>
              <w:left w:val="single" w:sz="4" w:space="0" w:color="auto"/>
              <w:bottom w:val="single" w:sz="4" w:space="0" w:color="auto"/>
              <w:right w:val="single" w:sz="4" w:space="0" w:color="auto"/>
            </w:tcBorders>
            <w:vAlign w:val="center"/>
          </w:tcPr>
          <w:p w14:paraId="2259C068" w14:textId="77777777" w:rsidR="00F30DC4" w:rsidRDefault="00F30DC4">
            <w:pPr>
              <w:widowControl/>
              <w:jc w:val="left"/>
              <w:rPr>
                <w:rFonts w:ascii="宋体" w:hAnsi="宋体" w:cs="宋体" w:hint="eastAsia"/>
                <w:color w:val="000000"/>
                <w:kern w:val="0"/>
                <w:sz w:val="20"/>
                <w:szCs w:val="20"/>
              </w:rPr>
            </w:pPr>
          </w:p>
        </w:tc>
        <w:tc>
          <w:tcPr>
            <w:tcW w:w="681" w:type="pct"/>
            <w:gridSpan w:val="2"/>
            <w:vMerge/>
            <w:tcBorders>
              <w:top w:val="single" w:sz="4" w:space="0" w:color="auto"/>
              <w:left w:val="single" w:sz="4" w:space="0" w:color="auto"/>
              <w:bottom w:val="single" w:sz="4" w:space="0" w:color="auto"/>
              <w:right w:val="single" w:sz="4" w:space="0" w:color="auto"/>
            </w:tcBorders>
            <w:vAlign w:val="center"/>
          </w:tcPr>
          <w:p w14:paraId="68372BA6"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27925F4A" w14:textId="77777777" w:rsidR="00F30DC4" w:rsidRDefault="00F30DC4">
            <w:pPr>
              <w:widowControl/>
              <w:jc w:val="center"/>
              <w:rPr>
                <w:rFonts w:ascii="宋体" w:hAnsi="宋体" w:cs="宋体" w:hint="eastAsia"/>
                <w:color w:val="000000"/>
                <w:kern w:val="0"/>
                <w:sz w:val="20"/>
                <w:szCs w:val="20"/>
              </w:rPr>
            </w:pPr>
          </w:p>
        </w:tc>
      </w:tr>
      <w:tr w:rsidR="00F30DC4" w14:paraId="60D790C4" w14:textId="77777777" w:rsidTr="00C308F2">
        <w:trPr>
          <w:trHeight w:val="630"/>
        </w:trPr>
        <w:tc>
          <w:tcPr>
            <w:tcW w:w="4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5C6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9E91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F51F5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2D9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残疾学生补助人数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DDCD1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B6A48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=11人</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D6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99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B8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1422023" w14:textId="77777777" w:rsidR="00F30DC4" w:rsidRDefault="00F30DC4">
            <w:pPr>
              <w:widowControl/>
              <w:jc w:val="left"/>
              <w:rPr>
                <w:rFonts w:eastAsia="Times New Roman"/>
                <w:kern w:val="0"/>
                <w:sz w:val="20"/>
                <w:szCs w:val="20"/>
              </w:rPr>
            </w:pPr>
          </w:p>
        </w:tc>
      </w:tr>
      <w:tr w:rsidR="00F30DC4" w14:paraId="299D5D09"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48D995EE"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5E59B1E3"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320A36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9ACF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符合条件的残疾学生及残疾家庭学生补助发放率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B9D40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AB3938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71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D6B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FA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FA35FC2" w14:textId="77777777" w:rsidR="00F30DC4" w:rsidRDefault="00F30DC4">
            <w:pPr>
              <w:widowControl/>
              <w:jc w:val="left"/>
              <w:rPr>
                <w:rFonts w:eastAsia="Times New Roman"/>
                <w:kern w:val="0"/>
                <w:sz w:val="20"/>
                <w:szCs w:val="20"/>
              </w:rPr>
            </w:pPr>
          </w:p>
        </w:tc>
      </w:tr>
      <w:tr w:rsidR="00F30DC4" w14:paraId="72F3C588"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1506E7A8"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44F1D326"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0C3E3E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880C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A71B9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7F291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37C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17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E3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109E06F" w14:textId="77777777" w:rsidR="00F30DC4" w:rsidRDefault="00F30DC4">
            <w:pPr>
              <w:widowControl/>
              <w:jc w:val="left"/>
              <w:rPr>
                <w:rFonts w:eastAsia="Times New Roman"/>
                <w:kern w:val="0"/>
                <w:sz w:val="20"/>
                <w:szCs w:val="20"/>
              </w:rPr>
            </w:pPr>
          </w:p>
        </w:tc>
      </w:tr>
      <w:tr w:rsidR="00F30DC4" w14:paraId="4E59B6D2"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0CEDEFFE"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1F1C8C69"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254367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D94B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9EF1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C9E88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73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2BA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93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E3B313" w14:textId="77777777" w:rsidR="00F30DC4" w:rsidRDefault="00F30DC4">
            <w:pPr>
              <w:widowControl/>
              <w:jc w:val="left"/>
              <w:rPr>
                <w:rFonts w:eastAsia="Times New Roman"/>
                <w:kern w:val="0"/>
                <w:sz w:val="20"/>
                <w:szCs w:val="20"/>
              </w:rPr>
            </w:pPr>
          </w:p>
        </w:tc>
      </w:tr>
      <w:tr w:rsidR="00F30DC4" w14:paraId="13FAC271"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62C764BD" w14:textId="77777777" w:rsidR="00F30DC4" w:rsidRDefault="00F30DC4">
            <w:pPr>
              <w:widowControl/>
              <w:jc w:val="left"/>
              <w:rPr>
                <w:rFonts w:ascii="宋体" w:hAnsi="宋体" w:cs="宋体" w:hint="eastAsia"/>
                <w:color w:val="000000"/>
                <w:kern w:val="0"/>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7087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7604146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F956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爱心天使助学补助标准（残疾人家庭学生）</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6440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10D45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=3000元/人</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B3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E2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AF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CBD4487" w14:textId="77777777" w:rsidR="00F30DC4" w:rsidRDefault="00F30DC4">
            <w:pPr>
              <w:widowControl/>
              <w:jc w:val="left"/>
              <w:rPr>
                <w:rFonts w:eastAsia="Times New Roman"/>
                <w:kern w:val="0"/>
                <w:sz w:val="20"/>
                <w:szCs w:val="20"/>
              </w:rPr>
            </w:pPr>
          </w:p>
        </w:tc>
      </w:tr>
      <w:tr w:rsidR="00F30DC4" w14:paraId="6FE90AA6"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160222E6"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6B018DB8"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35A6C6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CE39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爱心天使助学补助标准（残疾学生本人）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1552C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&lt;=4000元/人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B868C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=4000元/人</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EEF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46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6FF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A47CF50" w14:textId="77777777" w:rsidR="00F30DC4" w:rsidRDefault="00F30DC4">
            <w:pPr>
              <w:widowControl/>
              <w:jc w:val="left"/>
              <w:rPr>
                <w:rFonts w:eastAsia="Times New Roman"/>
                <w:kern w:val="0"/>
                <w:sz w:val="20"/>
                <w:szCs w:val="20"/>
              </w:rPr>
            </w:pPr>
          </w:p>
        </w:tc>
      </w:tr>
      <w:tr w:rsidR="00F30DC4" w14:paraId="0AABFDD6"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5A4A734C"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75360126"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33D7072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9BF2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16620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60005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A7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8F6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D5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7F199F3" w14:textId="77777777" w:rsidR="00F30DC4" w:rsidRDefault="00F30DC4">
            <w:pPr>
              <w:widowControl/>
              <w:jc w:val="left"/>
              <w:rPr>
                <w:rFonts w:eastAsia="Times New Roman"/>
                <w:kern w:val="0"/>
                <w:sz w:val="20"/>
                <w:szCs w:val="20"/>
              </w:rPr>
            </w:pPr>
          </w:p>
        </w:tc>
      </w:tr>
      <w:tr w:rsidR="00F30DC4" w14:paraId="63D06C8C"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0335A648"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3C38B9BA"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739D6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4443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195D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828A7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29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6C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AB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E0D6B0A" w14:textId="77777777" w:rsidR="00F30DC4" w:rsidRDefault="00F30DC4">
            <w:pPr>
              <w:widowControl/>
              <w:jc w:val="left"/>
              <w:rPr>
                <w:rFonts w:eastAsia="Times New Roman"/>
                <w:kern w:val="0"/>
                <w:sz w:val="20"/>
                <w:szCs w:val="20"/>
              </w:rPr>
            </w:pPr>
          </w:p>
        </w:tc>
      </w:tr>
      <w:tr w:rsidR="00F30DC4" w14:paraId="434A9D5A"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4DE111E6" w14:textId="77777777" w:rsidR="00F30DC4" w:rsidRDefault="00F30DC4">
            <w:pPr>
              <w:widowControl/>
              <w:jc w:val="left"/>
              <w:rPr>
                <w:rFonts w:ascii="宋体" w:hAnsi="宋体" w:cs="宋体" w:hint="eastAsia"/>
                <w:color w:val="000000"/>
                <w:kern w:val="0"/>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7872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7DD26E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C6A5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4B86B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20A0D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1C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97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6A9C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D9B8BB0" w14:textId="77777777" w:rsidR="00F30DC4" w:rsidRDefault="00F30DC4">
            <w:pPr>
              <w:widowControl/>
              <w:jc w:val="left"/>
              <w:rPr>
                <w:rFonts w:eastAsia="Times New Roman"/>
                <w:kern w:val="0"/>
                <w:sz w:val="20"/>
                <w:szCs w:val="20"/>
              </w:rPr>
            </w:pPr>
          </w:p>
        </w:tc>
      </w:tr>
      <w:tr w:rsidR="00F30DC4" w14:paraId="2D8A8532"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20836B4D"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6CB82823"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FE8A5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9514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困难残疾人家庭学生及残疾学生助学帮扶率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54F414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C88BE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8F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56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CE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C42E650" w14:textId="77777777" w:rsidR="00F30DC4" w:rsidRDefault="00F30DC4">
            <w:pPr>
              <w:widowControl/>
              <w:jc w:val="left"/>
              <w:rPr>
                <w:rFonts w:eastAsia="Times New Roman"/>
                <w:kern w:val="0"/>
                <w:sz w:val="20"/>
                <w:szCs w:val="20"/>
              </w:rPr>
            </w:pPr>
          </w:p>
        </w:tc>
      </w:tr>
      <w:tr w:rsidR="00F30DC4" w14:paraId="0DB9575E"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3624AC00"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37E757DD"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412287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CD8B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60356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9119B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5F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5E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CDF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9806542" w14:textId="77777777" w:rsidR="00F30DC4" w:rsidRDefault="00F30DC4">
            <w:pPr>
              <w:widowControl/>
              <w:jc w:val="left"/>
              <w:rPr>
                <w:rFonts w:eastAsia="Times New Roman"/>
                <w:kern w:val="0"/>
                <w:sz w:val="20"/>
                <w:szCs w:val="20"/>
              </w:rPr>
            </w:pPr>
          </w:p>
        </w:tc>
      </w:tr>
      <w:tr w:rsidR="00F30DC4" w14:paraId="3B0F4B2D"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1A596214" w14:textId="77777777" w:rsidR="00F30DC4" w:rsidRDefault="00F30DC4">
            <w:pPr>
              <w:widowControl/>
              <w:jc w:val="left"/>
              <w:rPr>
                <w:rFonts w:ascii="宋体" w:hAnsi="宋体" w:cs="宋体" w:hint="eastAsia"/>
                <w:color w:val="000000"/>
                <w:kern w:val="0"/>
                <w:sz w:val="20"/>
                <w:szCs w:val="20"/>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21464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3549E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68BE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残疾人及残疾人家属满意度</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D721A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D7524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AA6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AE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A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2470ECB" w14:textId="77777777" w:rsidR="00F30DC4" w:rsidRDefault="00F30DC4">
            <w:pPr>
              <w:widowControl/>
              <w:jc w:val="left"/>
              <w:rPr>
                <w:rFonts w:eastAsia="Times New Roman"/>
                <w:kern w:val="0"/>
                <w:sz w:val="20"/>
                <w:szCs w:val="20"/>
              </w:rPr>
            </w:pPr>
          </w:p>
        </w:tc>
      </w:tr>
      <w:tr w:rsidR="00F30DC4" w14:paraId="2B30E1F6" w14:textId="77777777" w:rsidTr="00C308F2">
        <w:trPr>
          <w:trHeight w:val="240"/>
        </w:trPr>
        <w:tc>
          <w:tcPr>
            <w:tcW w:w="321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C3D7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tcPr>
          <w:p w14:paraId="782E9D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2F60992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27DF306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8518A3C" w14:textId="77777777" w:rsidR="00F30DC4" w:rsidRDefault="00F30DC4">
            <w:pPr>
              <w:widowControl/>
              <w:jc w:val="left"/>
              <w:rPr>
                <w:rFonts w:eastAsia="Times New Roman"/>
                <w:kern w:val="0"/>
                <w:sz w:val="20"/>
                <w:szCs w:val="20"/>
              </w:rPr>
            </w:pPr>
          </w:p>
        </w:tc>
      </w:tr>
    </w:tbl>
    <w:p w14:paraId="0D595CC2"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8"/>
        <w:gridCol w:w="541"/>
        <w:gridCol w:w="553"/>
        <w:gridCol w:w="504"/>
        <w:gridCol w:w="757"/>
        <w:gridCol w:w="503"/>
        <w:gridCol w:w="917"/>
        <w:gridCol w:w="716"/>
        <w:gridCol w:w="515"/>
        <w:gridCol w:w="537"/>
        <w:gridCol w:w="518"/>
        <w:gridCol w:w="554"/>
        <w:gridCol w:w="530"/>
        <w:gridCol w:w="617"/>
        <w:gridCol w:w="222"/>
      </w:tblGrid>
      <w:tr w:rsidR="00F30DC4" w14:paraId="444F73B6" w14:textId="77777777" w:rsidTr="00C308F2">
        <w:trPr>
          <w:gridAfter w:val="1"/>
          <w:wAfter w:w="130" w:type="pct"/>
          <w:trHeight w:val="420"/>
        </w:trPr>
        <w:tc>
          <w:tcPr>
            <w:tcW w:w="4870" w:type="pct"/>
            <w:gridSpan w:val="14"/>
            <w:tcBorders>
              <w:top w:val="nil"/>
              <w:left w:val="nil"/>
              <w:bottom w:val="nil"/>
              <w:right w:val="nil"/>
            </w:tcBorders>
            <w:shd w:val="clear" w:color="auto" w:fill="auto"/>
            <w:vAlign w:val="center"/>
          </w:tcPr>
          <w:p w14:paraId="38482F68" w14:textId="77777777" w:rsidR="00F30DC4" w:rsidRPr="006B0959" w:rsidRDefault="00000000">
            <w:pPr>
              <w:widowControl/>
              <w:jc w:val="center"/>
              <w:rPr>
                <w:rFonts w:ascii="宋体" w:hAnsi="宋体" w:cs="宋体" w:hint="eastAsia"/>
                <w:b/>
                <w:bCs/>
                <w:color w:val="000000"/>
                <w:kern w:val="0"/>
                <w:sz w:val="32"/>
                <w:szCs w:val="32"/>
              </w:rPr>
            </w:pPr>
            <w:r w:rsidRPr="006B0959">
              <w:rPr>
                <w:rFonts w:ascii="宋体" w:hAnsi="宋体" w:cs="宋体" w:hint="eastAsia"/>
                <w:b/>
                <w:bCs/>
                <w:color w:val="000000"/>
                <w:kern w:val="0"/>
                <w:sz w:val="32"/>
                <w:szCs w:val="32"/>
              </w:rPr>
              <w:t>项目支出绩效自评表</w:t>
            </w:r>
          </w:p>
        </w:tc>
      </w:tr>
      <w:tr w:rsidR="00F30DC4" w14:paraId="02962E7A" w14:textId="77777777" w:rsidTr="00C308F2">
        <w:trPr>
          <w:gridAfter w:val="1"/>
          <w:wAfter w:w="130" w:type="pct"/>
          <w:trHeight w:val="420"/>
        </w:trPr>
        <w:tc>
          <w:tcPr>
            <w:tcW w:w="4870" w:type="pct"/>
            <w:gridSpan w:val="14"/>
            <w:tcBorders>
              <w:top w:val="nil"/>
              <w:left w:val="nil"/>
              <w:bottom w:val="nil"/>
              <w:right w:val="nil"/>
            </w:tcBorders>
            <w:shd w:val="clear" w:color="auto" w:fill="auto"/>
            <w:vAlign w:val="center"/>
          </w:tcPr>
          <w:p w14:paraId="3716D9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5E78BAD3" w14:textId="77777777" w:rsidTr="00C308F2">
        <w:trPr>
          <w:gridAfter w:val="1"/>
          <w:wAfter w:w="130" w:type="pct"/>
          <w:trHeight w:val="420"/>
        </w:trPr>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A8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236" w:type="pct"/>
            <w:gridSpan w:val="12"/>
            <w:tcBorders>
              <w:top w:val="single" w:sz="4" w:space="0" w:color="auto"/>
              <w:left w:val="nil"/>
              <w:bottom w:val="single" w:sz="4" w:space="0" w:color="auto"/>
              <w:right w:val="single" w:sz="4" w:space="0" w:color="000000"/>
            </w:tcBorders>
            <w:shd w:val="clear" w:color="auto" w:fill="auto"/>
            <w:vAlign w:val="center"/>
          </w:tcPr>
          <w:p w14:paraId="4724811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2023年州本级残疾人就业保障金项目补助</w:t>
            </w:r>
          </w:p>
        </w:tc>
      </w:tr>
      <w:tr w:rsidR="00F30DC4" w14:paraId="6B5CD71B" w14:textId="77777777" w:rsidTr="00C308F2">
        <w:trPr>
          <w:gridAfter w:val="1"/>
          <w:wAfter w:w="130" w:type="pct"/>
          <w:trHeight w:val="420"/>
        </w:trPr>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13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97" w:type="pct"/>
            <w:gridSpan w:val="5"/>
            <w:tcBorders>
              <w:top w:val="single" w:sz="4" w:space="0" w:color="auto"/>
              <w:left w:val="nil"/>
              <w:bottom w:val="single" w:sz="4" w:space="0" w:color="auto"/>
              <w:right w:val="single" w:sz="4" w:space="0" w:color="auto"/>
            </w:tcBorders>
            <w:shd w:val="clear" w:color="auto" w:fill="auto"/>
            <w:vAlign w:val="center"/>
          </w:tcPr>
          <w:p w14:paraId="298686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28D69E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616" w:type="pct"/>
            <w:gridSpan w:val="5"/>
            <w:tcBorders>
              <w:top w:val="single" w:sz="4" w:space="0" w:color="auto"/>
              <w:left w:val="nil"/>
              <w:bottom w:val="single" w:sz="4" w:space="0" w:color="auto"/>
              <w:right w:val="single" w:sz="4" w:space="0" w:color="auto"/>
            </w:tcBorders>
            <w:shd w:val="clear" w:color="auto" w:fill="auto"/>
            <w:vAlign w:val="center"/>
          </w:tcPr>
          <w:p w14:paraId="4C9AD7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70B570F5" w14:textId="77777777" w:rsidTr="00C308F2">
        <w:trPr>
          <w:gridAfter w:val="1"/>
          <w:wAfter w:w="130" w:type="pct"/>
          <w:trHeight w:val="420"/>
        </w:trPr>
        <w:tc>
          <w:tcPr>
            <w:tcW w:w="6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B50A9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336500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44DBA0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4" w:type="pct"/>
            <w:tcBorders>
              <w:top w:val="single" w:sz="4" w:space="0" w:color="auto"/>
              <w:left w:val="nil"/>
              <w:bottom w:val="single" w:sz="4" w:space="0" w:color="auto"/>
              <w:right w:val="single" w:sz="4" w:space="0" w:color="auto"/>
            </w:tcBorders>
            <w:shd w:val="clear" w:color="auto" w:fill="auto"/>
            <w:vAlign w:val="center"/>
          </w:tcPr>
          <w:p w14:paraId="38AF99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43AC844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4C5C393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090CCD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4B214B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61" w:type="pct"/>
            <w:tcBorders>
              <w:top w:val="single" w:sz="4" w:space="0" w:color="auto"/>
              <w:left w:val="nil"/>
              <w:bottom w:val="single" w:sz="4" w:space="0" w:color="auto"/>
              <w:right w:val="single" w:sz="4" w:space="0" w:color="auto"/>
            </w:tcBorders>
            <w:shd w:val="clear" w:color="auto" w:fill="auto"/>
            <w:vAlign w:val="center"/>
          </w:tcPr>
          <w:p w14:paraId="57659F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7A9B0F99" w14:textId="77777777" w:rsidTr="00C308F2">
        <w:trPr>
          <w:gridAfter w:val="1"/>
          <w:wAfter w:w="130" w:type="pct"/>
          <w:trHeight w:val="420"/>
        </w:trPr>
        <w:tc>
          <w:tcPr>
            <w:tcW w:w="634" w:type="pct"/>
            <w:gridSpan w:val="2"/>
            <w:vMerge/>
            <w:tcBorders>
              <w:top w:val="single" w:sz="4" w:space="0" w:color="auto"/>
              <w:left w:val="single" w:sz="4" w:space="0" w:color="auto"/>
              <w:bottom w:val="single" w:sz="4" w:space="0" w:color="auto"/>
              <w:right w:val="single" w:sz="4" w:space="0" w:color="auto"/>
            </w:tcBorders>
            <w:vAlign w:val="center"/>
          </w:tcPr>
          <w:p w14:paraId="7BBB5EBC" w14:textId="77777777" w:rsidR="00F30DC4" w:rsidRDefault="00F30DC4">
            <w:pPr>
              <w:widowControl/>
              <w:jc w:val="left"/>
              <w:rPr>
                <w:rFonts w:ascii="宋体" w:hAnsi="宋体" w:cs="宋体" w:hint="eastAsia"/>
                <w:color w:val="000000"/>
                <w:kern w:val="0"/>
                <w:sz w:val="20"/>
                <w:szCs w:val="20"/>
              </w:rPr>
            </w:pP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5E2E5C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44" w:type="pct"/>
            <w:tcBorders>
              <w:top w:val="single" w:sz="4" w:space="0" w:color="auto"/>
              <w:left w:val="nil"/>
              <w:bottom w:val="single" w:sz="4" w:space="0" w:color="auto"/>
              <w:right w:val="single" w:sz="4" w:space="0" w:color="auto"/>
            </w:tcBorders>
            <w:shd w:val="clear" w:color="auto" w:fill="auto"/>
            <w:vAlign w:val="center"/>
          </w:tcPr>
          <w:p w14:paraId="33A6B8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20.10</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1E06F46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20.10</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0BD9DD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18.60</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4015E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22C8B8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92.54%</w:t>
            </w:r>
          </w:p>
        </w:tc>
        <w:tc>
          <w:tcPr>
            <w:tcW w:w="361" w:type="pct"/>
            <w:tcBorders>
              <w:top w:val="single" w:sz="4" w:space="0" w:color="auto"/>
              <w:left w:val="nil"/>
              <w:bottom w:val="single" w:sz="4" w:space="0" w:color="auto"/>
              <w:right w:val="single" w:sz="4" w:space="0" w:color="auto"/>
            </w:tcBorders>
            <w:shd w:val="clear" w:color="auto" w:fill="auto"/>
            <w:vAlign w:val="center"/>
          </w:tcPr>
          <w:p w14:paraId="094D6E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8.14</w:t>
            </w:r>
          </w:p>
        </w:tc>
      </w:tr>
      <w:tr w:rsidR="00F30DC4" w14:paraId="2A802DB0" w14:textId="77777777" w:rsidTr="00C308F2">
        <w:trPr>
          <w:gridAfter w:val="1"/>
          <w:wAfter w:w="130" w:type="pct"/>
          <w:trHeight w:val="420"/>
        </w:trPr>
        <w:tc>
          <w:tcPr>
            <w:tcW w:w="634" w:type="pct"/>
            <w:gridSpan w:val="2"/>
            <w:vMerge/>
            <w:tcBorders>
              <w:top w:val="single" w:sz="4" w:space="0" w:color="auto"/>
              <w:left w:val="single" w:sz="4" w:space="0" w:color="auto"/>
              <w:bottom w:val="single" w:sz="4" w:space="0" w:color="auto"/>
              <w:right w:val="single" w:sz="4" w:space="0" w:color="auto"/>
            </w:tcBorders>
            <w:vAlign w:val="center"/>
          </w:tcPr>
          <w:p w14:paraId="29B2685B" w14:textId="77777777" w:rsidR="00F30DC4" w:rsidRDefault="00F30DC4">
            <w:pPr>
              <w:widowControl/>
              <w:jc w:val="left"/>
              <w:rPr>
                <w:rFonts w:ascii="宋体" w:hAnsi="宋体" w:cs="宋体" w:hint="eastAsia"/>
                <w:color w:val="000000"/>
                <w:kern w:val="0"/>
                <w:sz w:val="20"/>
                <w:szCs w:val="20"/>
              </w:rPr>
            </w:pP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3C5A23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44" w:type="pct"/>
            <w:tcBorders>
              <w:top w:val="single" w:sz="4" w:space="0" w:color="auto"/>
              <w:left w:val="nil"/>
              <w:bottom w:val="single" w:sz="4" w:space="0" w:color="auto"/>
              <w:right w:val="single" w:sz="4" w:space="0" w:color="auto"/>
            </w:tcBorders>
            <w:shd w:val="clear" w:color="auto" w:fill="auto"/>
            <w:vAlign w:val="center"/>
          </w:tcPr>
          <w:p w14:paraId="6915B6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20.10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010CCC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20.10 </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62FB2A1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18.60</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588990A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307EA6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1" w:type="pct"/>
            <w:tcBorders>
              <w:top w:val="single" w:sz="4" w:space="0" w:color="auto"/>
              <w:left w:val="nil"/>
              <w:bottom w:val="single" w:sz="4" w:space="0" w:color="auto"/>
              <w:right w:val="single" w:sz="4" w:space="0" w:color="auto"/>
            </w:tcBorders>
            <w:shd w:val="clear" w:color="auto" w:fill="auto"/>
            <w:vAlign w:val="center"/>
          </w:tcPr>
          <w:p w14:paraId="05D72A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002863F1" w14:textId="77777777" w:rsidTr="00C308F2">
        <w:trPr>
          <w:gridAfter w:val="1"/>
          <w:wAfter w:w="130" w:type="pct"/>
          <w:trHeight w:val="420"/>
        </w:trPr>
        <w:tc>
          <w:tcPr>
            <w:tcW w:w="634" w:type="pct"/>
            <w:gridSpan w:val="2"/>
            <w:vMerge/>
            <w:tcBorders>
              <w:top w:val="single" w:sz="4" w:space="0" w:color="auto"/>
              <w:left w:val="single" w:sz="4" w:space="0" w:color="auto"/>
              <w:bottom w:val="single" w:sz="4" w:space="0" w:color="auto"/>
              <w:right w:val="single" w:sz="4" w:space="0" w:color="auto"/>
            </w:tcBorders>
            <w:vAlign w:val="center"/>
          </w:tcPr>
          <w:p w14:paraId="007E1B46" w14:textId="77777777" w:rsidR="00F30DC4" w:rsidRDefault="00F30DC4">
            <w:pPr>
              <w:widowControl/>
              <w:jc w:val="left"/>
              <w:rPr>
                <w:rFonts w:ascii="宋体" w:hAnsi="宋体" w:cs="宋体" w:hint="eastAsia"/>
                <w:color w:val="000000"/>
                <w:kern w:val="0"/>
                <w:sz w:val="20"/>
                <w:szCs w:val="20"/>
              </w:rPr>
            </w:pP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00E903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44" w:type="pct"/>
            <w:tcBorders>
              <w:top w:val="single" w:sz="4" w:space="0" w:color="auto"/>
              <w:left w:val="nil"/>
              <w:bottom w:val="single" w:sz="4" w:space="0" w:color="auto"/>
              <w:right w:val="single" w:sz="4" w:space="0" w:color="auto"/>
            </w:tcBorders>
            <w:shd w:val="clear" w:color="auto" w:fill="auto"/>
            <w:vAlign w:val="center"/>
          </w:tcPr>
          <w:p w14:paraId="0640DDD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018BFF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72D9CB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286F54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521105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1" w:type="pct"/>
            <w:tcBorders>
              <w:top w:val="single" w:sz="4" w:space="0" w:color="auto"/>
              <w:left w:val="nil"/>
              <w:bottom w:val="single" w:sz="4" w:space="0" w:color="auto"/>
              <w:right w:val="single" w:sz="4" w:space="0" w:color="auto"/>
            </w:tcBorders>
            <w:shd w:val="clear" w:color="auto" w:fill="auto"/>
            <w:vAlign w:val="center"/>
          </w:tcPr>
          <w:p w14:paraId="721A90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7F788CA3" w14:textId="77777777" w:rsidTr="00C308F2">
        <w:trPr>
          <w:gridAfter w:val="1"/>
          <w:wAfter w:w="130" w:type="pct"/>
          <w:trHeight w:val="420"/>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ECB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15" w:type="pct"/>
            <w:gridSpan w:val="6"/>
            <w:tcBorders>
              <w:top w:val="single" w:sz="4" w:space="0" w:color="auto"/>
              <w:left w:val="nil"/>
              <w:bottom w:val="single" w:sz="4" w:space="0" w:color="auto"/>
              <w:right w:val="single" w:sz="4" w:space="0" w:color="auto"/>
            </w:tcBorders>
            <w:shd w:val="clear" w:color="auto" w:fill="auto"/>
            <w:vAlign w:val="center"/>
          </w:tcPr>
          <w:p w14:paraId="092680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339" w:type="pct"/>
            <w:gridSpan w:val="7"/>
            <w:tcBorders>
              <w:top w:val="single" w:sz="4" w:space="0" w:color="auto"/>
              <w:left w:val="nil"/>
              <w:bottom w:val="single" w:sz="4" w:space="0" w:color="auto"/>
              <w:right w:val="single" w:sz="4" w:space="0" w:color="auto"/>
            </w:tcBorders>
            <w:shd w:val="clear" w:color="auto" w:fill="auto"/>
            <w:vAlign w:val="center"/>
          </w:tcPr>
          <w:p w14:paraId="2509AE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2DC9C338" w14:textId="77777777" w:rsidTr="00C308F2">
        <w:trPr>
          <w:gridAfter w:val="1"/>
          <w:wAfter w:w="130" w:type="pct"/>
          <w:trHeight w:val="1995"/>
        </w:trPr>
        <w:tc>
          <w:tcPr>
            <w:tcW w:w="316" w:type="pct"/>
            <w:vMerge/>
            <w:tcBorders>
              <w:top w:val="single" w:sz="4" w:space="0" w:color="auto"/>
              <w:left w:val="single" w:sz="4" w:space="0" w:color="auto"/>
              <w:bottom w:val="single" w:sz="4" w:space="0" w:color="auto"/>
              <w:right w:val="single" w:sz="4" w:space="0" w:color="auto"/>
            </w:tcBorders>
            <w:vAlign w:val="center"/>
          </w:tcPr>
          <w:p w14:paraId="4EB83A22" w14:textId="77777777" w:rsidR="00F30DC4" w:rsidRDefault="00F30DC4">
            <w:pPr>
              <w:widowControl/>
              <w:jc w:val="left"/>
              <w:rPr>
                <w:rFonts w:ascii="宋体" w:hAnsi="宋体" w:cs="宋体" w:hint="eastAsia"/>
                <w:color w:val="000000"/>
                <w:kern w:val="0"/>
                <w:sz w:val="20"/>
                <w:szCs w:val="20"/>
              </w:rPr>
            </w:pPr>
          </w:p>
        </w:tc>
        <w:tc>
          <w:tcPr>
            <w:tcW w:w="2215" w:type="pct"/>
            <w:gridSpan w:val="6"/>
            <w:tcBorders>
              <w:top w:val="single" w:sz="4" w:space="0" w:color="auto"/>
              <w:left w:val="single" w:sz="4" w:space="0" w:color="auto"/>
              <w:bottom w:val="single" w:sz="4" w:space="0" w:color="auto"/>
              <w:right w:val="single" w:sz="4" w:space="0" w:color="auto"/>
            </w:tcBorders>
            <w:shd w:val="clear" w:color="auto" w:fill="auto"/>
          </w:tcPr>
          <w:p w14:paraId="0C9AFA0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为58户开店残疾人发放个体经营补贴及一次性创业补贴，促进残疾人创业就业，扶持鼓励残疾人创业就业，稳定残疾人就业岗位，激发残疾人创业就业积极性，增加残疾人家庭收入，解决就业难问题。目标2：为5名肢体残疾人提供康复训练，满足残疾人康复需求，改善残疾人身体机能。</w:t>
            </w:r>
          </w:p>
        </w:tc>
        <w:tc>
          <w:tcPr>
            <w:tcW w:w="2339" w:type="pct"/>
            <w:gridSpan w:val="7"/>
            <w:tcBorders>
              <w:top w:val="single" w:sz="4" w:space="0" w:color="auto"/>
              <w:left w:val="single" w:sz="4" w:space="0" w:color="auto"/>
              <w:bottom w:val="single" w:sz="4" w:space="0" w:color="auto"/>
              <w:right w:val="single" w:sz="4" w:space="0" w:color="auto"/>
            </w:tcBorders>
            <w:shd w:val="clear" w:color="auto" w:fill="auto"/>
          </w:tcPr>
          <w:p w14:paraId="3075AF1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已完成58户开店残疾人发放个体经营补贴及一次性创业补贴，补助资金18.6万元，促进了残疾人创业就业，扶持鼓励残疾人创业就业，稳定残疾人就业岗位，激发残疾人创业就业积极性，增加残疾人家庭收入，解决就业难问题。已完成5名肢体残疾人提供康复训练，满足残疾人康复需求，改善残疾人身体机能，提高自理能力。</w:t>
            </w:r>
          </w:p>
        </w:tc>
      </w:tr>
      <w:tr w:rsidR="00F30DC4" w14:paraId="165F1787" w14:textId="77777777" w:rsidTr="00C308F2">
        <w:trPr>
          <w:gridAfter w:val="1"/>
          <w:wAfter w:w="130" w:type="pct"/>
          <w:trHeight w:val="420"/>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2FCF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C007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D47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0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CD2C2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2486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D7E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FB78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44EB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1854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6F246C81" w14:textId="77777777" w:rsidTr="00C308F2">
        <w:trPr>
          <w:trHeight w:val="420"/>
        </w:trPr>
        <w:tc>
          <w:tcPr>
            <w:tcW w:w="316" w:type="pct"/>
            <w:vMerge/>
            <w:tcBorders>
              <w:top w:val="single" w:sz="4" w:space="0" w:color="auto"/>
              <w:left w:val="single" w:sz="4" w:space="0" w:color="auto"/>
              <w:bottom w:val="single" w:sz="4" w:space="0" w:color="auto"/>
              <w:right w:val="single" w:sz="4" w:space="0" w:color="auto"/>
            </w:tcBorders>
            <w:vAlign w:val="center"/>
          </w:tcPr>
          <w:p w14:paraId="591664B7"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4B22B60B" w14:textId="77777777" w:rsidR="00F30DC4" w:rsidRDefault="00F30DC4">
            <w:pPr>
              <w:widowControl/>
              <w:jc w:val="left"/>
              <w:rPr>
                <w:rFonts w:ascii="宋体" w:hAnsi="宋体" w:cs="宋体" w:hint="eastAsia"/>
                <w:color w:val="000000"/>
                <w:kern w:val="0"/>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tcPr>
          <w:p w14:paraId="0DAE9D9D" w14:textId="77777777" w:rsidR="00F30DC4" w:rsidRDefault="00F30DC4">
            <w:pPr>
              <w:widowControl/>
              <w:jc w:val="left"/>
              <w:rPr>
                <w:rFonts w:ascii="宋体" w:hAnsi="宋体" w:cs="宋体" w:hint="eastAsia"/>
                <w:color w:val="000000"/>
                <w:kern w:val="0"/>
                <w:sz w:val="20"/>
                <w:szCs w:val="20"/>
              </w:rPr>
            </w:pPr>
          </w:p>
        </w:tc>
        <w:tc>
          <w:tcPr>
            <w:tcW w:w="1035" w:type="pct"/>
            <w:gridSpan w:val="3"/>
            <w:vMerge/>
            <w:tcBorders>
              <w:top w:val="single" w:sz="4" w:space="0" w:color="auto"/>
              <w:left w:val="single" w:sz="4" w:space="0" w:color="auto"/>
              <w:bottom w:val="single" w:sz="4" w:space="0" w:color="auto"/>
              <w:right w:val="single" w:sz="4" w:space="0" w:color="auto"/>
            </w:tcBorders>
            <w:vAlign w:val="center"/>
          </w:tcPr>
          <w:p w14:paraId="7EE14CCC" w14:textId="77777777" w:rsidR="00F30DC4" w:rsidRDefault="00F30DC4">
            <w:pPr>
              <w:widowControl/>
              <w:jc w:val="left"/>
              <w:rPr>
                <w:rFonts w:ascii="宋体" w:hAnsi="宋体" w:cs="宋体" w:hint="eastAsia"/>
                <w:color w:val="000000"/>
                <w:kern w:val="0"/>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244C3A3A" w14:textId="77777777" w:rsidR="00F30DC4" w:rsidRDefault="00F30DC4">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1B629053" w14:textId="77777777" w:rsidR="00F30DC4" w:rsidRDefault="00F30DC4">
            <w:pPr>
              <w:widowControl/>
              <w:jc w:val="left"/>
              <w:rPr>
                <w:rFonts w:ascii="宋体" w:hAnsi="宋体" w:cs="宋体" w:hint="eastAsia"/>
                <w:color w:val="000000"/>
                <w:kern w:val="0"/>
                <w:sz w:val="20"/>
                <w:szCs w:val="20"/>
              </w:rPr>
            </w:pPr>
          </w:p>
        </w:tc>
        <w:tc>
          <w:tcPr>
            <w:tcW w:w="617" w:type="pct"/>
            <w:gridSpan w:val="2"/>
            <w:vMerge/>
            <w:tcBorders>
              <w:top w:val="single" w:sz="4" w:space="0" w:color="auto"/>
              <w:left w:val="single" w:sz="4" w:space="0" w:color="auto"/>
              <w:bottom w:val="single" w:sz="4" w:space="0" w:color="auto"/>
              <w:right w:val="single" w:sz="4" w:space="0" w:color="auto"/>
            </w:tcBorders>
            <w:vAlign w:val="center"/>
          </w:tcPr>
          <w:p w14:paraId="2F477E0B" w14:textId="77777777" w:rsidR="00F30DC4" w:rsidRDefault="00F30DC4">
            <w:pPr>
              <w:widowControl/>
              <w:jc w:val="left"/>
              <w:rPr>
                <w:rFonts w:ascii="宋体" w:hAnsi="宋体" w:cs="宋体" w:hint="eastAsia"/>
                <w:color w:val="000000"/>
                <w:kern w:val="0"/>
                <w:sz w:val="20"/>
                <w:szCs w:val="20"/>
              </w:rPr>
            </w:pPr>
          </w:p>
        </w:tc>
        <w:tc>
          <w:tcPr>
            <w:tcW w:w="629" w:type="pct"/>
            <w:gridSpan w:val="2"/>
            <w:vMerge/>
            <w:tcBorders>
              <w:top w:val="single" w:sz="4" w:space="0" w:color="auto"/>
              <w:left w:val="single" w:sz="4" w:space="0" w:color="auto"/>
              <w:bottom w:val="single" w:sz="4" w:space="0" w:color="auto"/>
              <w:right w:val="single" w:sz="4" w:space="0" w:color="auto"/>
            </w:tcBorders>
            <w:vAlign w:val="center"/>
          </w:tcPr>
          <w:p w14:paraId="64BB472F" w14:textId="77777777" w:rsidR="00F30DC4" w:rsidRDefault="00F30DC4">
            <w:pPr>
              <w:widowControl/>
              <w:jc w:val="left"/>
              <w:rPr>
                <w:rFonts w:ascii="宋体" w:hAnsi="宋体" w:cs="宋体" w:hint="eastAsia"/>
                <w:color w:val="000000"/>
                <w:kern w:val="0"/>
                <w:sz w:val="20"/>
                <w:szCs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tcPr>
          <w:p w14:paraId="7FA6B215"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390AD1EE" w14:textId="77777777" w:rsidR="00F30DC4" w:rsidRDefault="00F30DC4">
            <w:pPr>
              <w:widowControl/>
              <w:jc w:val="center"/>
              <w:rPr>
                <w:rFonts w:ascii="宋体" w:hAnsi="宋体" w:cs="宋体" w:hint="eastAsia"/>
                <w:color w:val="000000"/>
                <w:kern w:val="0"/>
                <w:sz w:val="20"/>
                <w:szCs w:val="20"/>
              </w:rPr>
            </w:pPr>
          </w:p>
        </w:tc>
      </w:tr>
      <w:tr w:rsidR="00F30DC4" w14:paraId="6F74DEE6" w14:textId="77777777" w:rsidTr="00C308F2">
        <w:trPr>
          <w:trHeight w:val="570"/>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6370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EFE2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D04C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1C5E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个体经营补贴及一次性创业补贴人数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01B10B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=58人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010216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=58人</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26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D0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61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B0D11E8" w14:textId="77777777" w:rsidR="00F30DC4" w:rsidRDefault="00F30DC4">
            <w:pPr>
              <w:widowControl/>
              <w:jc w:val="left"/>
              <w:rPr>
                <w:rFonts w:eastAsia="Times New Roman"/>
                <w:kern w:val="0"/>
                <w:sz w:val="20"/>
                <w:szCs w:val="20"/>
              </w:rPr>
            </w:pPr>
          </w:p>
        </w:tc>
      </w:tr>
      <w:tr w:rsidR="00F30DC4" w14:paraId="7D59DFF2"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719813DD"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723EFE4B"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AE6A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B4F7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成人肢体康复训练人数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16435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C61EB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50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7D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35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B78336D" w14:textId="77777777" w:rsidR="00F30DC4" w:rsidRDefault="00F30DC4">
            <w:pPr>
              <w:widowControl/>
              <w:jc w:val="left"/>
              <w:rPr>
                <w:rFonts w:eastAsia="Times New Roman"/>
                <w:kern w:val="0"/>
                <w:sz w:val="20"/>
                <w:szCs w:val="20"/>
              </w:rPr>
            </w:pPr>
          </w:p>
        </w:tc>
      </w:tr>
      <w:tr w:rsidR="00F30DC4" w14:paraId="510653EA"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7BF130C9"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6EE9822F"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3425F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0FC99"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个体经营补贴及一次性创业补贴发放率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10756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18283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16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D4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BE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523FF50" w14:textId="77777777" w:rsidR="00F30DC4" w:rsidRDefault="00F30DC4">
            <w:pPr>
              <w:widowControl/>
              <w:jc w:val="left"/>
              <w:rPr>
                <w:rFonts w:eastAsia="Times New Roman"/>
                <w:kern w:val="0"/>
                <w:sz w:val="20"/>
                <w:szCs w:val="20"/>
              </w:rPr>
            </w:pPr>
          </w:p>
        </w:tc>
      </w:tr>
      <w:tr w:rsidR="00F30DC4" w14:paraId="433F25C3"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7ACE1D26"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504133F7"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7359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2599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073E9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9D084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540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1F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E3F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B7FDC9D" w14:textId="77777777" w:rsidR="00F30DC4" w:rsidRDefault="00F30DC4">
            <w:pPr>
              <w:widowControl/>
              <w:jc w:val="left"/>
              <w:rPr>
                <w:rFonts w:eastAsia="Times New Roman"/>
                <w:kern w:val="0"/>
                <w:sz w:val="20"/>
                <w:szCs w:val="20"/>
              </w:rPr>
            </w:pPr>
          </w:p>
        </w:tc>
      </w:tr>
      <w:tr w:rsidR="00F30DC4" w14:paraId="4D7D401C"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6898828E"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3DD55DD3"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D7D32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90AF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提供残疾人康复服务及时率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B2633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387B9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01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A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EDE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DDEF581" w14:textId="77777777" w:rsidR="00F30DC4" w:rsidRDefault="00F30DC4">
            <w:pPr>
              <w:widowControl/>
              <w:jc w:val="left"/>
              <w:rPr>
                <w:rFonts w:eastAsia="Times New Roman"/>
                <w:kern w:val="0"/>
                <w:sz w:val="20"/>
                <w:szCs w:val="20"/>
              </w:rPr>
            </w:pPr>
          </w:p>
        </w:tc>
      </w:tr>
      <w:tr w:rsidR="00F30DC4" w14:paraId="02218C0F"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591161BD" w14:textId="77777777" w:rsidR="00F30DC4" w:rsidRDefault="00F30DC4">
            <w:pPr>
              <w:widowControl/>
              <w:jc w:val="left"/>
              <w:rPr>
                <w:rFonts w:ascii="宋体" w:hAnsi="宋体" w:cs="宋体" w:hint="eastAsia"/>
                <w:color w:val="000000"/>
                <w:kern w:val="0"/>
                <w:sz w:val="20"/>
                <w:szCs w:val="20"/>
              </w:rPr>
            </w:pP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F7B4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8866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1EA7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发放个体经营补贴及一次性创业补贴扶持奖励金</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91C8B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&lt;=18.60万元</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71352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=18.6万元</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91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3A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4B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F5745E6" w14:textId="77777777" w:rsidR="00F30DC4" w:rsidRDefault="00F30DC4">
            <w:pPr>
              <w:widowControl/>
              <w:jc w:val="left"/>
              <w:rPr>
                <w:rFonts w:eastAsia="Times New Roman"/>
                <w:kern w:val="0"/>
                <w:sz w:val="20"/>
                <w:szCs w:val="20"/>
              </w:rPr>
            </w:pPr>
          </w:p>
        </w:tc>
      </w:tr>
      <w:tr w:rsidR="00F30DC4" w14:paraId="6A81C449" w14:textId="77777777" w:rsidTr="00C308F2">
        <w:trPr>
          <w:trHeight w:val="795"/>
        </w:trPr>
        <w:tc>
          <w:tcPr>
            <w:tcW w:w="316" w:type="pct"/>
            <w:vMerge/>
            <w:tcBorders>
              <w:top w:val="single" w:sz="4" w:space="0" w:color="auto"/>
              <w:left w:val="single" w:sz="4" w:space="0" w:color="auto"/>
              <w:bottom w:val="single" w:sz="4" w:space="0" w:color="auto"/>
              <w:right w:val="single" w:sz="4" w:space="0" w:color="auto"/>
            </w:tcBorders>
            <w:vAlign w:val="center"/>
          </w:tcPr>
          <w:p w14:paraId="5C06C688"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0AFB3A43"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F6C1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ECFD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开展成人肢体康复训练成本</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3575C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7C7B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=0万元</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026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DEB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C5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未采购康复器械，2024年已采购</w:t>
            </w:r>
          </w:p>
        </w:tc>
        <w:tc>
          <w:tcPr>
            <w:tcW w:w="130" w:type="pct"/>
            <w:vAlign w:val="center"/>
          </w:tcPr>
          <w:p w14:paraId="56E0008B" w14:textId="77777777" w:rsidR="00F30DC4" w:rsidRDefault="00F30DC4">
            <w:pPr>
              <w:widowControl/>
              <w:jc w:val="left"/>
              <w:rPr>
                <w:rFonts w:eastAsia="Times New Roman"/>
                <w:kern w:val="0"/>
                <w:sz w:val="20"/>
                <w:szCs w:val="20"/>
              </w:rPr>
            </w:pPr>
          </w:p>
        </w:tc>
      </w:tr>
      <w:tr w:rsidR="00F30DC4" w14:paraId="2EA759BE"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0F542506"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2A1D1E5D"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229EB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EBC0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4F0163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990DBE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EE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FB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8B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F244CE8" w14:textId="77777777" w:rsidR="00F30DC4" w:rsidRDefault="00F30DC4">
            <w:pPr>
              <w:widowControl/>
              <w:jc w:val="left"/>
              <w:rPr>
                <w:rFonts w:eastAsia="Times New Roman"/>
                <w:kern w:val="0"/>
                <w:sz w:val="20"/>
                <w:szCs w:val="20"/>
              </w:rPr>
            </w:pPr>
          </w:p>
        </w:tc>
      </w:tr>
      <w:tr w:rsidR="00F30DC4" w14:paraId="33537BBA"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652A926E"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2D407FF2"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7935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C90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C20A9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C16E9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50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F5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14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94E139F" w14:textId="77777777" w:rsidR="00F30DC4" w:rsidRDefault="00F30DC4">
            <w:pPr>
              <w:widowControl/>
              <w:jc w:val="left"/>
              <w:rPr>
                <w:rFonts w:eastAsia="Times New Roman"/>
                <w:kern w:val="0"/>
                <w:sz w:val="20"/>
                <w:szCs w:val="20"/>
              </w:rPr>
            </w:pPr>
          </w:p>
        </w:tc>
      </w:tr>
      <w:tr w:rsidR="00F30DC4" w14:paraId="2BAC5D97"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24BE548E" w14:textId="77777777" w:rsidR="00F30DC4" w:rsidRDefault="00F30DC4">
            <w:pPr>
              <w:widowControl/>
              <w:jc w:val="left"/>
              <w:rPr>
                <w:rFonts w:ascii="宋体" w:hAnsi="宋体" w:cs="宋体" w:hint="eastAsia"/>
                <w:color w:val="000000"/>
                <w:kern w:val="0"/>
                <w:sz w:val="20"/>
                <w:szCs w:val="20"/>
              </w:rPr>
            </w:pP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BE98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DD6F4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47E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8EADA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4D278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A1A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04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8F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E1E4E3D" w14:textId="77777777" w:rsidR="00F30DC4" w:rsidRDefault="00F30DC4">
            <w:pPr>
              <w:widowControl/>
              <w:jc w:val="left"/>
              <w:rPr>
                <w:rFonts w:eastAsia="Times New Roman"/>
                <w:kern w:val="0"/>
                <w:sz w:val="20"/>
                <w:szCs w:val="20"/>
              </w:rPr>
            </w:pPr>
          </w:p>
        </w:tc>
      </w:tr>
      <w:tr w:rsidR="00F30DC4" w14:paraId="3BF425C6"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0E8F451F"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295B72E1"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52F98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C91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享受补贴残疾人就业稳岗率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24B72D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24750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47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2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35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0FBEE5C" w14:textId="77777777" w:rsidR="00F30DC4" w:rsidRDefault="00F30DC4">
            <w:pPr>
              <w:widowControl/>
              <w:jc w:val="left"/>
              <w:rPr>
                <w:rFonts w:eastAsia="Times New Roman"/>
                <w:kern w:val="0"/>
                <w:sz w:val="20"/>
                <w:szCs w:val="20"/>
              </w:rPr>
            </w:pPr>
          </w:p>
        </w:tc>
      </w:tr>
      <w:tr w:rsidR="00F30DC4" w14:paraId="39BAE2CD"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2059FB6B"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370EED39"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AF63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620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有需求的残疾人康复服务覆盖率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0A2431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8849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BB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417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D5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F091016" w14:textId="77777777" w:rsidR="00F30DC4" w:rsidRDefault="00F30DC4">
            <w:pPr>
              <w:widowControl/>
              <w:jc w:val="left"/>
              <w:rPr>
                <w:rFonts w:eastAsia="Times New Roman"/>
                <w:kern w:val="0"/>
                <w:sz w:val="20"/>
                <w:szCs w:val="20"/>
              </w:rPr>
            </w:pPr>
          </w:p>
        </w:tc>
      </w:tr>
      <w:tr w:rsidR="00F30DC4" w14:paraId="374682EB"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519B9EE6"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5A2BC1E2"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B9DD4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A04D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24994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BE472D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80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F6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5E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tcBorders>
              <w:left w:val="single" w:sz="4" w:space="0" w:color="auto"/>
            </w:tcBorders>
            <w:vAlign w:val="center"/>
          </w:tcPr>
          <w:p w14:paraId="597D4ED7" w14:textId="77777777" w:rsidR="00F30DC4" w:rsidRDefault="00F30DC4">
            <w:pPr>
              <w:widowControl/>
              <w:jc w:val="left"/>
              <w:rPr>
                <w:rFonts w:eastAsia="Times New Roman"/>
                <w:kern w:val="0"/>
                <w:sz w:val="20"/>
                <w:szCs w:val="20"/>
              </w:rPr>
            </w:pPr>
          </w:p>
        </w:tc>
      </w:tr>
      <w:tr w:rsidR="00F30DC4" w14:paraId="19B8098C"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27195208" w14:textId="77777777" w:rsidR="00F30DC4" w:rsidRDefault="00F30DC4">
            <w:pPr>
              <w:widowControl/>
              <w:jc w:val="left"/>
              <w:rPr>
                <w:rFonts w:ascii="宋体" w:hAnsi="宋体" w:cs="宋体" w:hint="eastAsia"/>
                <w:color w:val="000000"/>
                <w:kern w:val="0"/>
                <w:sz w:val="20"/>
                <w:szCs w:val="20"/>
              </w:rPr>
            </w:pPr>
          </w:p>
        </w:tc>
        <w:tc>
          <w:tcPr>
            <w:tcW w:w="317" w:type="pct"/>
            <w:tcBorders>
              <w:top w:val="single" w:sz="4" w:space="0" w:color="auto"/>
              <w:left w:val="nil"/>
              <w:bottom w:val="single" w:sz="4" w:space="0" w:color="auto"/>
              <w:right w:val="single" w:sz="4" w:space="0" w:color="auto"/>
            </w:tcBorders>
            <w:shd w:val="clear" w:color="auto" w:fill="auto"/>
            <w:vAlign w:val="center"/>
          </w:tcPr>
          <w:p w14:paraId="116CBC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891C5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0661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残疾人及其亲属满意度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2629FE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41006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8E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7A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50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tcBorders>
              <w:left w:val="single" w:sz="4" w:space="0" w:color="auto"/>
            </w:tcBorders>
            <w:vAlign w:val="center"/>
          </w:tcPr>
          <w:p w14:paraId="3313CD4E" w14:textId="77777777" w:rsidR="00F30DC4" w:rsidRDefault="00F30DC4">
            <w:pPr>
              <w:widowControl/>
              <w:jc w:val="left"/>
              <w:rPr>
                <w:rFonts w:eastAsia="Times New Roman"/>
                <w:kern w:val="0"/>
                <w:sz w:val="20"/>
                <w:szCs w:val="20"/>
              </w:rPr>
            </w:pPr>
          </w:p>
        </w:tc>
      </w:tr>
      <w:tr w:rsidR="00F30DC4" w14:paraId="11A4B4C6" w14:textId="77777777" w:rsidTr="00C308F2">
        <w:trPr>
          <w:trHeight w:val="420"/>
        </w:trPr>
        <w:tc>
          <w:tcPr>
            <w:tcW w:w="2951"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52FC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6C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14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88.14分</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83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tcBorders>
              <w:left w:val="single" w:sz="4" w:space="0" w:color="auto"/>
            </w:tcBorders>
            <w:vAlign w:val="center"/>
          </w:tcPr>
          <w:p w14:paraId="6E9628B6" w14:textId="77777777" w:rsidR="00F30DC4" w:rsidRDefault="00F30DC4">
            <w:pPr>
              <w:widowControl/>
              <w:jc w:val="left"/>
              <w:rPr>
                <w:rFonts w:eastAsia="Times New Roman"/>
                <w:kern w:val="0"/>
                <w:sz w:val="20"/>
                <w:szCs w:val="20"/>
              </w:rPr>
            </w:pPr>
          </w:p>
        </w:tc>
      </w:tr>
    </w:tbl>
    <w:p w14:paraId="76B7BDB5"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2"/>
        <w:gridCol w:w="581"/>
        <w:gridCol w:w="583"/>
        <w:gridCol w:w="578"/>
        <w:gridCol w:w="716"/>
        <w:gridCol w:w="644"/>
        <w:gridCol w:w="833"/>
        <w:gridCol w:w="816"/>
        <w:gridCol w:w="462"/>
        <w:gridCol w:w="407"/>
        <w:gridCol w:w="462"/>
        <w:gridCol w:w="436"/>
        <w:gridCol w:w="482"/>
        <w:gridCol w:w="718"/>
        <w:gridCol w:w="222"/>
      </w:tblGrid>
      <w:tr w:rsidR="00F30DC4" w14:paraId="4D1151FD" w14:textId="77777777" w:rsidTr="00C308F2">
        <w:trPr>
          <w:gridAfter w:val="1"/>
          <w:wAfter w:w="130" w:type="pct"/>
          <w:trHeight w:val="405"/>
        </w:trPr>
        <w:tc>
          <w:tcPr>
            <w:tcW w:w="4870" w:type="pct"/>
            <w:gridSpan w:val="14"/>
            <w:tcBorders>
              <w:top w:val="nil"/>
              <w:left w:val="nil"/>
              <w:bottom w:val="nil"/>
              <w:right w:val="nil"/>
            </w:tcBorders>
            <w:shd w:val="clear" w:color="auto" w:fill="auto"/>
            <w:vAlign w:val="center"/>
          </w:tcPr>
          <w:p w14:paraId="01F5C849"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41C6A958" w14:textId="77777777" w:rsidTr="00C308F2">
        <w:trPr>
          <w:gridAfter w:val="1"/>
          <w:wAfter w:w="130" w:type="pct"/>
          <w:trHeight w:val="270"/>
        </w:trPr>
        <w:tc>
          <w:tcPr>
            <w:tcW w:w="4870" w:type="pct"/>
            <w:gridSpan w:val="14"/>
            <w:tcBorders>
              <w:top w:val="nil"/>
              <w:left w:val="nil"/>
              <w:bottom w:val="nil"/>
              <w:right w:val="nil"/>
            </w:tcBorders>
            <w:shd w:val="clear" w:color="auto" w:fill="auto"/>
            <w:vAlign w:val="center"/>
          </w:tcPr>
          <w:p w14:paraId="2C833C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64F9AAFE" w14:textId="77777777" w:rsidTr="00C308F2">
        <w:trPr>
          <w:gridAfter w:val="1"/>
          <w:wAfter w:w="130" w:type="pct"/>
          <w:trHeight w:val="270"/>
        </w:trPr>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78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187" w:type="pct"/>
            <w:gridSpan w:val="12"/>
            <w:tcBorders>
              <w:top w:val="single" w:sz="4" w:space="0" w:color="auto"/>
              <w:left w:val="nil"/>
              <w:bottom w:val="single" w:sz="4" w:space="0" w:color="auto"/>
              <w:right w:val="single" w:sz="4" w:space="0" w:color="000000"/>
            </w:tcBorders>
            <w:shd w:val="clear" w:color="auto" w:fill="auto"/>
            <w:vAlign w:val="center"/>
          </w:tcPr>
          <w:p w14:paraId="391B3C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2023年自治区残疾人事业发展补助资金</w:t>
            </w:r>
          </w:p>
        </w:tc>
      </w:tr>
      <w:tr w:rsidR="00F30DC4" w14:paraId="54866DAA" w14:textId="77777777" w:rsidTr="00C308F2">
        <w:trPr>
          <w:gridAfter w:val="1"/>
          <w:wAfter w:w="130" w:type="pct"/>
          <w:trHeight w:val="270"/>
        </w:trPr>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B6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968" w:type="pct"/>
            <w:gridSpan w:val="5"/>
            <w:tcBorders>
              <w:top w:val="single" w:sz="4" w:space="0" w:color="auto"/>
              <w:left w:val="nil"/>
              <w:bottom w:val="single" w:sz="4" w:space="0" w:color="auto"/>
              <w:right w:val="single" w:sz="4" w:space="0" w:color="auto"/>
            </w:tcBorders>
            <w:shd w:val="clear" w:color="auto" w:fill="auto"/>
            <w:vAlign w:val="center"/>
          </w:tcPr>
          <w:p w14:paraId="7D6434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0834977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69" w:type="pct"/>
            <w:gridSpan w:val="5"/>
            <w:tcBorders>
              <w:top w:val="single" w:sz="4" w:space="0" w:color="auto"/>
              <w:left w:val="nil"/>
              <w:bottom w:val="single" w:sz="4" w:space="0" w:color="auto"/>
              <w:right w:val="single" w:sz="4" w:space="0" w:color="auto"/>
            </w:tcBorders>
            <w:shd w:val="clear" w:color="auto" w:fill="auto"/>
            <w:vAlign w:val="center"/>
          </w:tcPr>
          <w:p w14:paraId="64A2CC5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15B3DCDC" w14:textId="77777777" w:rsidTr="00C308F2">
        <w:trPr>
          <w:gridAfter w:val="1"/>
          <w:wAfter w:w="130" w:type="pct"/>
          <w:trHeight w:val="480"/>
        </w:trPr>
        <w:tc>
          <w:tcPr>
            <w:tcW w:w="6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29EBD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1749BC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02D3231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tcPr>
          <w:p w14:paraId="78F6408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1A179C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16EBD4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704769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7EB8082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751DDC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7FB0E16B" w14:textId="77777777" w:rsidTr="00C308F2">
        <w:trPr>
          <w:gridAfter w:val="1"/>
          <w:wAfter w:w="130" w:type="pct"/>
          <w:trHeight w:val="439"/>
        </w:trPr>
        <w:tc>
          <w:tcPr>
            <w:tcW w:w="683" w:type="pct"/>
            <w:gridSpan w:val="2"/>
            <w:vMerge/>
            <w:tcBorders>
              <w:top w:val="single" w:sz="4" w:space="0" w:color="auto"/>
              <w:left w:val="single" w:sz="4" w:space="0" w:color="auto"/>
              <w:bottom w:val="single" w:sz="4" w:space="0" w:color="auto"/>
              <w:right w:val="single" w:sz="4" w:space="0" w:color="auto"/>
            </w:tcBorders>
            <w:vAlign w:val="center"/>
          </w:tcPr>
          <w:p w14:paraId="302C9CA5" w14:textId="77777777" w:rsidR="00F30DC4" w:rsidRDefault="00F30DC4">
            <w:pPr>
              <w:widowControl/>
              <w:jc w:val="left"/>
              <w:rPr>
                <w:rFonts w:ascii="宋体" w:hAnsi="宋体" w:cs="宋体" w:hint="eastAsia"/>
                <w:color w:val="000000"/>
                <w:kern w:val="0"/>
                <w:sz w:val="20"/>
                <w:szCs w:val="20"/>
              </w:rPr>
            </w:pP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3A822C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20" w:type="pct"/>
            <w:tcBorders>
              <w:top w:val="nil"/>
              <w:left w:val="nil"/>
              <w:bottom w:val="single" w:sz="4" w:space="0" w:color="auto"/>
              <w:right w:val="single" w:sz="4" w:space="0" w:color="auto"/>
            </w:tcBorders>
            <w:shd w:val="clear" w:color="auto" w:fill="auto"/>
            <w:vAlign w:val="center"/>
          </w:tcPr>
          <w:p w14:paraId="2EF8AE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1543CEC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6560D6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4F1D51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32DB3C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1F9A5B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6B8758B6" w14:textId="77777777" w:rsidTr="00C308F2">
        <w:trPr>
          <w:gridAfter w:val="1"/>
          <w:wAfter w:w="130" w:type="pct"/>
          <w:trHeight w:val="439"/>
        </w:trPr>
        <w:tc>
          <w:tcPr>
            <w:tcW w:w="683" w:type="pct"/>
            <w:gridSpan w:val="2"/>
            <w:vMerge/>
            <w:tcBorders>
              <w:top w:val="single" w:sz="4" w:space="0" w:color="auto"/>
              <w:left w:val="single" w:sz="4" w:space="0" w:color="auto"/>
              <w:bottom w:val="single" w:sz="4" w:space="0" w:color="auto"/>
              <w:right w:val="single" w:sz="4" w:space="0" w:color="auto"/>
            </w:tcBorders>
            <w:vAlign w:val="center"/>
          </w:tcPr>
          <w:p w14:paraId="3FC4BAC2" w14:textId="77777777" w:rsidR="00F30DC4" w:rsidRDefault="00F30DC4">
            <w:pPr>
              <w:widowControl/>
              <w:jc w:val="left"/>
              <w:rPr>
                <w:rFonts w:ascii="宋体" w:hAnsi="宋体" w:cs="宋体" w:hint="eastAsia"/>
                <w:color w:val="000000"/>
                <w:kern w:val="0"/>
                <w:sz w:val="20"/>
                <w:szCs w:val="20"/>
              </w:rPr>
            </w:pP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793D8C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20" w:type="pct"/>
            <w:tcBorders>
              <w:top w:val="nil"/>
              <w:left w:val="nil"/>
              <w:bottom w:val="single" w:sz="4" w:space="0" w:color="auto"/>
              <w:right w:val="single" w:sz="4" w:space="0" w:color="auto"/>
            </w:tcBorders>
            <w:shd w:val="clear" w:color="auto" w:fill="auto"/>
            <w:vAlign w:val="center"/>
          </w:tcPr>
          <w:p w14:paraId="4934A3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0369A3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06B2603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0422A5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4034192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29B6F95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529FC47D" w14:textId="77777777" w:rsidTr="00C308F2">
        <w:trPr>
          <w:gridAfter w:val="1"/>
          <w:wAfter w:w="130" w:type="pct"/>
          <w:trHeight w:val="439"/>
        </w:trPr>
        <w:tc>
          <w:tcPr>
            <w:tcW w:w="683" w:type="pct"/>
            <w:gridSpan w:val="2"/>
            <w:vMerge/>
            <w:tcBorders>
              <w:top w:val="single" w:sz="4" w:space="0" w:color="auto"/>
              <w:left w:val="single" w:sz="4" w:space="0" w:color="auto"/>
              <w:bottom w:val="single" w:sz="4" w:space="0" w:color="auto"/>
              <w:right w:val="single" w:sz="4" w:space="0" w:color="auto"/>
            </w:tcBorders>
            <w:vAlign w:val="center"/>
          </w:tcPr>
          <w:p w14:paraId="5DFF0B6E" w14:textId="77777777" w:rsidR="00F30DC4" w:rsidRDefault="00F30DC4">
            <w:pPr>
              <w:widowControl/>
              <w:jc w:val="left"/>
              <w:rPr>
                <w:rFonts w:ascii="宋体" w:hAnsi="宋体" w:cs="宋体" w:hint="eastAsia"/>
                <w:color w:val="000000"/>
                <w:kern w:val="0"/>
                <w:sz w:val="20"/>
                <w:szCs w:val="20"/>
              </w:rPr>
            </w:pP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1C665E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20" w:type="pct"/>
            <w:tcBorders>
              <w:top w:val="nil"/>
              <w:left w:val="nil"/>
              <w:bottom w:val="single" w:sz="4" w:space="0" w:color="auto"/>
              <w:right w:val="single" w:sz="4" w:space="0" w:color="auto"/>
            </w:tcBorders>
            <w:shd w:val="clear" w:color="auto" w:fill="auto"/>
            <w:vAlign w:val="center"/>
          </w:tcPr>
          <w:p w14:paraId="1E42DD7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0636D6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00D875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0B2A8B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7A3CB9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06ADBF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A153FBB" w14:textId="77777777" w:rsidTr="00C308F2">
        <w:trPr>
          <w:gridAfter w:val="1"/>
          <w:wAfter w:w="130" w:type="pct"/>
          <w:trHeight w:val="270"/>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41CB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09" w:type="pct"/>
            <w:gridSpan w:val="6"/>
            <w:tcBorders>
              <w:top w:val="single" w:sz="4" w:space="0" w:color="auto"/>
              <w:left w:val="nil"/>
              <w:bottom w:val="single" w:sz="4" w:space="0" w:color="auto"/>
              <w:right w:val="single" w:sz="4" w:space="0" w:color="auto"/>
            </w:tcBorders>
            <w:shd w:val="clear" w:color="auto" w:fill="auto"/>
            <w:vAlign w:val="center"/>
          </w:tcPr>
          <w:p w14:paraId="3525CA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18" w:type="pct"/>
            <w:gridSpan w:val="7"/>
            <w:tcBorders>
              <w:top w:val="single" w:sz="4" w:space="0" w:color="auto"/>
              <w:left w:val="nil"/>
              <w:bottom w:val="single" w:sz="4" w:space="0" w:color="auto"/>
              <w:right w:val="single" w:sz="4" w:space="0" w:color="auto"/>
            </w:tcBorders>
            <w:shd w:val="clear" w:color="auto" w:fill="auto"/>
            <w:vAlign w:val="center"/>
          </w:tcPr>
          <w:p w14:paraId="05C9CE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76BADBFA" w14:textId="77777777" w:rsidTr="00C308F2">
        <w:trPr>
          <w:gridAfter w:val="1"/>
          <w:wAfter w:w="130" w:type="pct"/>
          <w:trHeight w:val="3960"/>
        </w:trPr>
        <w:tc>
          <w:tcPr>
            <w:tcW w:w="342" w:type="pct"/>
            <w:vMerge/>
            <w:tcBorders>
              <w:top w:val="single" w:sz="4" w:space="0" w:color="auto"/>
              <w:left w:val="single" w:sz="4" w:space="0" w:color="auto"/>
              <w:bottom w:val="single" w:sz="4" w:space="0" w:color="auto"/>
              <w:right w:val="single" w:sz="4" w:space="0" w:color="auto"/>
            </w:tcBorders>
            <w:vAlign w:val="center"/>
          </w:tcPr>
          <w:p w14:paraId="0C3AC1A7" w14:textId="77777777" w:rsidR="00F30DC4" w:rsidRDefault="00F30DC4">
            <w:pPr>
              <w:widowControl/>
              <w:jc w:val="left"/>
              <w:rPr>
                <w:rFonts w:ascii="宋体" w:hAnsi="宋体" w:cs="宋体" w:hint="eastAsia"/>
                <w:color w:val="000000"/>
                <w:kern w:val="0"/>
                <w:sz w:val="20"/>
                <w:szCs w:val="20"/>
              </w:rPr>
            </w:pPr>
          </w:p>
        </w:tc>
        <w:tc>
          <w:tcPr>
            <w:tcW w:w="2309" w:type="pct"/>
            <w:gridSpan w:val="6"/>
            <w:tcBorders>
              <w:top w:val="single" w:sz="4" w:space="0" w:color="auto"/>
              <w:left w:val="single" w:sz="4" w:space="0" w:color="auto"/>
              <w:bottom w:val="single" w:sz="4" w:space="0" w:color="auto"/>
              <w:right w:val="single" w:sz="4" w:space="0" w:color="auto"/>
            </w:tcBorders>
            <w:shd w:val="clear" w:color="auto" w:fill="auto"/>
          </w:tcPr>
          <w:p w14:paraId="4523D98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目标1.完成100名残疾人基本康复服务；</w:t>
            </w:r>
          </w:p>
          <w:p w14:paraId="0B5D73F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目标2.开展4名或4名以上0至6岁残疾儿童康复救助，</w:t>
            </w:r>
          </w:p>
          <w:p w14:paraId="1B37066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目标3.完成康复员康复协调员业务知识培训、开展全国助残日等宣传，提高康复服务能力，营造全社会关心关爱残疾人氛围；</w:t>
            </w:r>
          </w:p>
          <w:p w14:paraId="28FE5DD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目标4.完成38户残疾人家庭无障碍改造，为困难残疾人进行路面、门洞、通道、厨房等改造，方便残疾人出行；</w:t>
            </w:r>
          </w:p>
          <w:p w14:paraId="4161C2B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目标5.完成残疾人动态更新数据录入，及时掌握残疾人基本情况；</w:t>
            </w:r>
          </w:p>
          <w:p w14:paraId="5E77AB43"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目标6.为各类残疾人适配辅助器具，发放轮椅、拐杖、坐厕椅等，方便残疾人出行及日常生活。</w:t>
            </w:r>
          </w:p>
        </w:tc>
        <w:tc>
          <w:tcPr>
            <w:tcW w:w="2218" w:type="pct"/>
            <w:gridSpan w:val="7"/>
            <w:tcBorders>
              <w:top w:val="single" w:sz="4" w:space="0" w:color="auto"/>
              <w:left w:val="single" w:sz="4" w:space="0" w:color="auto"/>
              <w:bottom w:val="single" w:sz="4" w:space="0" w:color="auto"/>
              <w:right w:val="single" w:sz="4" w:space="0" w:color="auto"/>
            </w:tcBorders>
            <w:shd w:val="clear" w:color="auto" w:fill="auto"/>
          </w:tcPr>
          <w:p w14:paraId="2FF21FC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截止本项目自评之日，我单位已完成如下工作：我单位已完成100名残疾人基本康复服务，补助资金1.9万元，发放闪光门铃、语音闪光水壶、防漏电保护插座等，改善了残疾人日常生活不便，提高生活自理能力； 已完成4名残疾儿童康复救助，补助资金6.8万元，用于残疾儿童去乌市长安脑病医院、昌吉东方启智培智中心等进行康复训练，改善残疾儿童身体机能，提高生活自理能力； 已完成14名康复员康复协调员业务知识培训，提高康复服务水平，培训资金0.24万元；已使用资金0.3万元开展3次爱耳日、全国助残日等宣传，印刷宣传品，制作版面等，提高了群众残疾预防理念，养成健康生活习惯，营造全社会关心关爱残疾人氛围；已完成38户残疾人家庭无障碍改造，补助资金9.50万元，为困难重度残疾人进行路面平整、门洞加宽、通道平整、低位厨卫等改造，改善残疾人生活居住环境，方便残疾人出行； 已完成残疾人动态更新数据录</w:t>
            </w:r>
            <w:r>
              <w:rPr>
                <w:rFonts w:ascii="宋体" w:hAnsi="宋体" w:cs="宋体" w:hint="eastAsia"/>
                <w:color w:val="000000"/>
                <w:kern w:val="0"/>
                <w:sz w:val="20"/>
                <w:szCs w:val="20"/>
              </w:rPr>
              <w:lastRenderedPageBreak/>
              <w:t>入，发放补助1.04万元，将3418名残疾人基本情况录入平台，及时掌握残疾人基本情况及需求，方便后期服务工作； 已完成各类残疾人适配辅助器具服务工作，补助资金2.12万元，发放轮椅、拐杖等，方便了残疾人出行及日常生活。</w:t>
            </w:r>
          </w:p>
        </w:tc>
      </w:tr>
      <w:tr w:rsidR="00F30DC4" w14:paraId="31CCA6CF" w14:textId="77777777" w:rsidTr="00C308F2">
        <w:trPr>
          <w:gridAfter w:val="1"/>
          <w:wAfter w:w="130" w:type="pct"/>
          <w:trHeight w:val="312"/>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6043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2CE90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F4A8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3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3CE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7A2C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D26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1956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1D52E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015F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44304F9A" w14:textId="77777777" w:rsidTr="00C308F2">
        <w:trPr>
          <w:trHeight w:val="270"/>
        </w:trPr>
        <w:tc>
          <w:tcPr>
            <w:tcW w:w="342" w:type="pct"/>
            <w:vMerge/>
            <w:tcBorders>
              <w:top w:val="single" w:sz="4" w:space="0" w:color="auto"/>
              <w:left w:val="single" w:sz="4" w:space="0" w:color="auto"/>
              <w:bottom w:val="single" w:sz="4" w:space="0" w:color="auto"/>
              <w:right w:val="single" w:sz="4" w:space="0" w:color="auto"/>
            </w:tcBorders>
            <w:vAlign w:val="center"/>
          </w:tcPr>
          <w:p w14:paraId="13281FA1"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05522175" w14:textId="77777777" w:rsidR="00F30DC4" w:rsidRDefault="00F30DC4">
            <w:pPr>
              <w:widowControl/>
              <w:jc w:val="left"/>
              <w:rPr>
                <w:rFonts w:ascii="宋体" w:hAnsi="宋体" w:cs="宋体" w:hint="eastAsia"/>
                <w:color w:val="000000"/>
                <w:kern w:val="0"/>
                <w:sz w:val="20"/>
                <w:szCs w:val="20"/>
              </w:rPr>
            </w:pPr>
          </w:p>
        </w:tc>
        <w:tc>
          <w:tcPr>
            <w:tcW w:w="342" w:type="pct"/>
            <w:vMerge/>
            <w:tcBorders>
              <w:top w:val="single" w:sz="4" w:space="0" w:color="auto"/>
              <w:left w:val="single" w:sz="4" w:space="0" w:color="auto"/>
              <w:bottom w:val="single" w:sz="4" w:space="0" w:color="auto"/>
              <w:right w:val="single" w:sz="4" w:space="0" w:color="auto"/>
            </w:tcBorders>
            <w:vAlign w:val="center"/>
          </w:tcPr>
          <w:p w14:paraId="3ADA414C" w14:textId="77777777" w:rsidR="00F30DC4" w:rsidRDefault="00F30DC4">
            <w:pPr>
              <w:widowControl/>
              <w:jc w:val="left"/>
              <w:rPr>
                <w:rFonts w:ascii="宋体" w:hAnsi="宋体" w:cs="宋体" w:hint="eastAsia"/>
                <w:color w:val="000000"/>
                <w:kern w:val="0"/>
                <w:sz w:val="20"/>
                <w:szCs w:val="20"/>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tcPr>
          <w:p w14:paraId="6207D880" w14:textId="77777777" w:rsidR="00F30DC4" w:rsidRDefault="00F30DC4">
            <w:pPr>
              <w:widowControl/>
              <w:jc w:val="left"/>
              <w:rPr>
                <w:rFonts w:ascii="宋体" w:hAnsi="宋体" w:cs="宋体" w:hint="eastAsia"/>
                <w:color w:val="000000"/>
                <w:kern w:val="0"/>
                <w:sz w:val="20"/>
                <w:szCs w:val="20"/>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620982CF"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21EC3703" w14:textId="77777777" w:rsidR="00F30DC4" w:rsidRDefault="00F30DC4">
            <w:pPr>
              <w:widowControl/>
              <w:jc w:val="left"/>
              <w:rPr>
                <w:rFonts w:ascii="宋体" w:hAnsi="宋体" w:cs="宋体" w:hint="eastAsia"/>
                <w:color w:val="000000"/>
                <w:kern w:val="0"/>
                <w:sz w:val="20"/>
                <w:szCs w:val="20"/>
              </w:rPr>
            </w:pPr>
          </w:p>
        </w:tc>
        <w:tc>
          <w:tcPr>
            <w:tcW w:w="510" w:type="pct"/>
            <w:gridSpan w:val="2"/>
            <w:vMerge/>
            <w:tcBorders>
              <w:top w:val="single" w:sz="4" w:space="0" w:color="auto"/>
              <w:left w:val="single" w:sz="4" w:space="0" w:color="auto"/>
              <w:bottom w:val="single" w:sz="4" w:space="0" w:color="auto"/>
              <w:right w:val="single" w:sz="4" w:space="0" w:color="auto"/>
            </w:tcBorders>
            <w:vAlign w:val="center"/>
          </w:tcPr>
          <w:p w14:paraId="7E073292" w14:textId="77777777" w:rsidR="00F30DC4" w:rsidRDefault="00F30DC4">
            <w:pPr>
              <w:widowControl/>
              <w:jc w:val="left"/>
              <w:rPr>
                <w:rFonts w:ascii="宋体" w:hAnsi="宋体" w:cs="宋体" w:hint="eastAsia"/>
                <w:color w:val="000000"/>
                <w:kern w:val="0"/>
                <w:sz w:val="20"/>
                <w:szCs w:val="20"/>
              </w:rPr>
            </w:pPr>
          </w:p>
        </w:tc>
        <w:tc>
          <w:tcPr>
            <w:tcW w:w="526" w:type="pct"/>
            <w:gridSpan w:val="2"/>
            <w:vMerge/>
            <w:tcBorders>
              <w:top w:val="single" w:sz="4" w:space="0" w:color="auto"/>
              <w:left w:val="single" w:sz="4" w:space="0" w:color="auto"/>
              <w:bottom w:val="single" w:sz="4" w:space="0" w:color="auto"/>
              <w:right w:val="single" w:sz="4" w:space="0" w:color="auto"/>
            </w:tcBorders>
            <w:vAlign w:val="center"/>
          </w:tcPr>
          <w:p w14:paraId="752C0BFD" w14:textId="77777777" w:rsidR="00F30DC4" w:rsidRDefault="00F30DC4">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tcPr>
          <w:p w14:paraId="35D4D9FA"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41BB2968" w14:textId="77777777" w:rsidR="00F30DC4" w:rsidRDefault="00F30DC4">
            <w:pPr>
              <w:widowControl/>
              <w:jc w:val="center"/>
              <w:rPr>
                <w:rFonts w:ascii="宋体" w:hAnsi="宋体" w:cs="宋体" w:hint="eastAsia"/>
                <w:color w:val="000000"/>
                <w:kern w:val="0"/>
                <w:sz w:val="20"/>
                <w:szCs w:val="20"/>
              </w:rPr>
            </w:pPr>
          </w:p>
        </w:tc>
      </w:tr>
      <w:tr w:rsidR="00F30DC4" w14:paraId="24BA83C9" w14:textId="77777777" w:rsidTr="00C308F2">
        <w:trPr>
          <w:trHeight w:val="402"/>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A921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3AA0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34F1D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CFFD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残疾人基本康复服务人数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C906D5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BBF9B5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3D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B7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17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668275A" w14:textId="77777777" w:rsidR="00F30DC4" w:rsidRDefault="00F30DC4">
            <w:pPr>
              <w:widowControl/>
              <w:jc w:val="left"/>
              <w:rPr>
                <w:rFonts w:eastAsia="Times New Roman"/>
                <w:kern w:val="0"/>
                <w:sz w:val="20"/>
                <w:szCs w:val="20"/>
              </w:rPr>
            </w:pPr>
          </w:p>
        </w:tc>
      </w:tr>
      <w:tr w:rsidR="00F30DC4" w14:paraId="66701AB3"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25E7E07"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E159B60"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DF67A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B5AA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残疾儿童康复救助人数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1B610B7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5027F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2F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1A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19D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31A63B6" w14:textId="77777777" w:rsidR="00F30DC4" w:rsidRDefault="00F30DC4">
            <w:pPr>
              <w:widowControl/>
              <w:jc w:val="left"/>
              <w:rPr>
                <w:rFonts w:eastAsia="Times New Roman"/>
                <w:kern w:val="0"/>
                <w:sz w:val="20"/>
                <w:szCs w:val="20"/>
              </w:rPr>
            </w:pPr>
          </w:p>
        </w:tc>
      </w:tr>
      <w:tr w:rsidR="00F30DC4" w14:paraId="7C7AFB67"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75BD4035"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85522C4"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523C0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0901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困难残疾人家庭无障碍改造户数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5C57C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45877E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=38户</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E1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A2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1CB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8122DFC" w14:textId="77777777" w:rsidR="00F30DC4" w:rsidRDefault="00F30DC4">
            <w:pPr>
              <w:widowControl/>
              <w:jc w:val="left"/>
              <w:rPr>
                <w:rFonts w:eastAsia="Times New Roman"/>
                <w:kern w:val="0"/>
                <w:sz w:val="20"/>
                <w:szCs w:val="20"/>
              </w:rPr>
            </w:pPr>
          </w:p>
        </w:tc>
      </w:tr>
      <w:tr w:rsidR="00F30DC4" w14:paraId="297624B5" w14:textId="77777777" w:rsidTr="00C308F2">
        <w:trPr>
          <w:trHeight w:val="1020"/>
        </w:trPr>
        <w:tc>
          <w:tcPr>
            <w:tcW w:w="342" w:type="pct"/>
            <w:vMerge/>
            <w:tcBorders>
              <w:top w:val="single" w:sz="4" w:space="0" w:color="auto"/>
              <w:left w:val="single" w:sz="4" w:space="0" w:color="auto"/>
              <w:bottom w:val="single" w:sz="4" w:space="0" w:color="auto"/>
              <w:right w:val="single" w:sz="4" w:space="0" w:color="auto"/>
            </w:tcBorders>
            <w:vAlign w:val="center"/>
          </w:tcPr>
          <w:p w14:paraId="150B9CFA"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991CE5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9A640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81223"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社区康复协调员培训人数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87C95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E83A9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75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05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3.36</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105A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培训人数增加</w:t>
            </w:r>
          </w:p>
        </w:tc>
        <w:tc>
          <w:tcPr>
            <w:tcW w:w="130" w:type="pct"/>
            <w:vAlign w:val="center"/>
          </w:tcPr>
          <w:p w14:paraId="10D3D3EF" w14:textId="77777777" w:rsidR="00F30DC4" w:rsidRDefault="00F30DC4">
            <w:pPr>
              <w:widowControl/>
              <w:jc w:val="left"/>
              <w:rPr>
                <w:rFonts w:eastAsia="Times New Roman"/>
                <w:kern w:val="0"/>
                <w:sz w:val="20"/>
                <w:szCs w:val="20"/>
              </w:rPr>
            </w:pPr>
          </w:p>
        </w:tc>
      </w:tr>
      <w:tr w:rsidR="00F30DC4" w14:paraId="3D71088F" w14:textId="77777777" w:rsidTr="00C308F2">
        <w:trPr>
          <w:trHeight w:val="942"/>
        </w:trPr>
        <w:tc>
          <w:tcPr>
            <w:tcW w:w="342" w:type="pct"/>
            <w:vMerge/>
            <w:tcBorders>
              <w:top w:val="single" w:sz="4" w:space="0" w:color="auto"/>
              <w:left w:val="single" w:sz="4" w:space="0" w:color="auto"/>
              <w:bottom w:val="single" w:sz="4" w:space="0" w:color="auto"/>
              <w:right w:val="single" w:sz="4" w:space="0" w:color="auto"/>
            </w:tcBorders>
            <w:vAlign w:val="center"/>
          </w:tcPr>
          <w:p w14:paraId="346B0607"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08D2FEF5"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18BAA4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F9B1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残疾人数据动态更新服务人数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1FBD97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&gt;=3503人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76AC5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=3418人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0C7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F9A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77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残疾人数据为动态管理，新办证、死亡、迁出人员无法准确确定。</w:t>
            </w:r>
          </w:p>
        </w:tc>
        <w:tc>
          <w:tcPr>
            <w:tcW w:w="130" w:type="pct"/>
            <w:vAlign w:val="center"/>
          </w:tcPr>
          <w:p w14:paraId="50468BE1" w14:textId="77777777" w:rsidR="00F30DC4" w:rsidRDefault="00F30DC4">
            <w:pPr>
              <w:widowControl/>
              <w:jc w:val="left"/>
              <w:rPr>
                <w:rFonts w:eastAsia="Times New Roman"/>
                <w:kern w:val="0"/>
                <w:sz w:val="20"/>
                <w:szCs w:val="20"/>
              </w:rPr>
            </w:pPr>
          </w:p>
        </w:tc>
      </w:tr>
      <w:tr w:rsidR="00F30DC4" w14:paraId="625317BD"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4623D47"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37D592C7"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76CA8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5F0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爱耳日与残疾预防日宣传次数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D0F07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48D96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EE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05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D6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295FF6" w14:textId="77777777" w:rsidR="00F30DC4" w:rsidRDefault="00F30DC4">
            <w:pPr>
              <w:widowControl/>
              <w:jc w:val="left"/>
              <w:rPr>
                <w:rFonts w:eastAsia="Times New Roman"/>
                <w:kern w:val="0"/>
                <w:sz w:val="20"/>
                <w:szCs w:val="20"/>
              </w:rPr>
            </w:pPr>
          </w:p>
        </w:tc>
      </w:tr>
      <w:tr w:rsidR="00F30DC4" w14:paraId="6E8A956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8C2906B"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4B2B1BC8"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FD5A9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F29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残疾人适配辅具</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06D8B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57E80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96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0C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B37C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686DAF4" w14:textId="77777777" w:rsidR="00F30DC4" w:rsidRDefault="00F30DC4">
            <w:pPr>
              <w:widowControl/>
              <w:jc w:val="left"/>
              <w:rPr>
                <w:rFonts w:eastAsia="Times New Roman"/>
                <w:kern w:val="0"/>
                <w:sz w:val="20"/>
                <w:szCs w:val="20"/>
              </w:rPr>
            </w:pPr>
          </w:p>
        </w:tc>
      </w:tr>
      <w:tr w:rsidR="00F30DC4" w14:paraId="56245DAC"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5593B883"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F1A56B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07DEE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4776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残疾人家庭无障碍改造合格率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FA695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4C8B1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79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74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19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A7FDBE9" w14:textId="77777777" w:rsidR="00F30DC4" w:rsidRDefault="00F30DC4">
            <w:pPr>
              <w:widowControl/>
              <w:jc w:val="left"/>
              <w:rPr>
                <w:rFonts w:eastAsia="Times New Roman"/>
                <w:kern w:val="0"/>
                <w:sz w:val="20"/>
                <w:szCs w:val="20"/>
              </w:rPr>
            </w:pPr>
          </w:p>
        </w:tc>
      </w:tr>
      <w:tr w:rsidR="00F30DC4" w14:paraId="304362CB" w14:textId="77777777" w:rsidTr="00C308F2">
        <w:trPr>
          <w:trHeight w:val="960"/>
        </w:trPr>
        <w:tc>
          <w:tcPr>
            <w:tcW w:w="342" w:type="pct"/>
            <w:vMerge/>
            <w:tcBorders>
              <w:top w:val="single" w:sz="4" w:space="0" w:color="auto"/>
              <w:left w:val="single" w:sz="4" w:space="0" w:color="auto"/>
              <w:bottom w:val="single" w:sz="4" w:space="0" w:color="auto"/>
              <w:right w:val="single" w:sz="4" w:space="0" w:color="auto"/>
            </w:tcBorders>
            <w:vAlign w:val="center"/>
          </w:tcPr>
          <w:p w14:paraId="4C2A7C21"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4E8E65E"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5DA589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5C51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有需求的残疾人得到基本康复服务率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AE7DA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BA604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28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D9C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2.58</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C2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残疾人康复内容增加，服务能力提升。</w:t>
            </w:r>
          </w:p>
        </w:tc>
        <w:tc>
          <w:tcPr>
            <w:tcW w:w="130" w:type="pct"/>
            <w:vAlign w:val="center"/>
          </w:tcPr>
          <w:p w14:paraId="38FBD5BC" w14:textId="77777777" w:rsidR="00F30DC4" w:rsidRDefault="00F30DC4">
            <w:pPr>
              <w:widowControl/>
              <w:jc w:val="left"/>
              <w:rPr>
                <w:rFonts w:eastAsia="Times New Roman"/>
                <w:kern w:val="0"/>
                <w:sz w:val="20"/>
                <w:szCs w:val="20"/>
              </w:rPr>
            </w:pPr>
          </w:p>
        </w:tc>
      </w:tr>
      <w:tr w:rsidR="00F30DC4" w14:paraId="61913802"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431C2E4"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240E60B3"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6A06B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9CBD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困难残疾人家庭无障碍改造项目完成时间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211EFB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CB001B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42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19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25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354A6D7" w14:textId="77777777" w:rsidR="00F30DC4" w:rsidRDefault="00F30DC4">
            <w:pPr>
              <w:widowControl/>
              <w:jc w:val="left"/>
              <w:rPr>
                <w:rFonts w:eastAsia="Times New Roman"/>
                <w:kern w:val="0"/>
                <w:sz w:val="20"/>
                <w:szCs w:val="20"/>
              </w:rPr>
            </w:pPr>
          </w:p>
        </w:tc>
      </w:tr>
      <w:tr w:rsidR="00F30DC4" w14:paraId="2D478906"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1B1E7D86"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BC22B28"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2FEA78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E962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38420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EEF0E9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8EE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F78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09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4AF1F10" w14:textId="77777777" w:rsidR="00F30DC4" w:rsidRDefault="00F30DC4">
            <w:pPr>
              <w:widowControl/>
              <w:jc w:val="left"/>
              <w:rPr>
                <w:rFonts w:eastAsia="Times New Roman"/>
                <w:kern w:val="0"/>
                <w:sz w:val="20"/>
                <w:szCs w:val="20"/>
              </w:rPr>
            </w:pPr>
          </w:p>
        </w:tc>
      </w:tr>
      <w:tr w:rsidR="00F30DC4" w14:paraId="190ACA67"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C606759" w14:textId="77777777" w:rsidR="00F30DC4" w:rsidRDefault="00F30DC4">
            <w:pPr>
              <w:widowControl/>
              <w:jc w:val="left"/>
              <w:rPr>
                <w:rFonts w:ascii="宋体" w:hAnsi="宋体" w:cs="宋体" w:hint="eastAsia"/>
                <w:color w:val="000000"/>
                <w:kern w:val="0"/>
                <w:sz w:val="20"/>
                <w:szCs w:val="20"/>
              </w:rPr>
            </w:pP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995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2A0E2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EAC6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基本康复服务标准</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AF8C4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=190元/人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49D47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=190元/人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D8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24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2C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830F3EE" w14:textId="77777777" w:rsidR="00F30DC4" w:rsidRDefault="00F30DC4">
            <w:pPr>
              <w:widowControl/>
              <w:jc w:val="left"/>
              <w:rPr>
                <w:rFonts w:eastAsia="Times New Roman"/>
                <w:kern w:val="0"/>
                <w:sz w:val="20"/>
                <w:szCs w:val="20"/>
              </w:rPr>
            </w:pPr>
          </w:p>
        </w:tc>
      </w:tr>
      <w:tr w:rsidR="00F30DC4" w14:paraId="6D934CB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4E039C32"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B8C0EA4"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71A99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62B2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残疾儿童康复救助标准</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03194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=1.70万元/人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91770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=1.7万元/人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82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D2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BB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B5A9858" w14:textId="77777777" w:rsidR="00F30DC4" w:rsidRDefault="00F30DC4">
            <w:pPr>
              <w:widowControl/>
              <w:jc w:val="left"/>
              <w:rPr>
                <w:rFonts w:eastAsia="Times New Roman"/>
                <w:kern w:val="0"/>
                <w:sz w:val="20"/>
                <w:szCs w:val="20"/>
              </w:rPr>
            </w:pPr>
          </w:p>
        </w:tc>
      </w:tr>
      <w:tr w:rsidR="00F30DC4" w14:paraId="41D3A397"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46F420FD"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EA26F71"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899FA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259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困难重度残疾人家庭无障碍改造配套资金</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7080DF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=2500元/户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B0D3C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=2500元/户</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413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DE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FC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CB188A2" w14:textId="77777777" w:rsidR="00F30DC4" w:rsidRDefault="00F30DC4">
            <w:pPr>
              <w:widowControl/>
              <w:jc w:val="left"/>
              <w:rPr>
                <w:rFonts w:eastAsia="Times New Roman"/>
                <w:kern w:val="0"/>
                <w:sz w:val="20"/>
                <w:szCs w:val="20"/>
              </w:rPr>
            </w:pPr>
          </w:p>
        </w:tc>
      </w:tr>
      <w:tr w:rsidR="00F30DC4" w14:paraId="251DC239"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6F37B1B1"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46A8CB56"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48D7B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283D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残疾人投诉率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117D2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9FECF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B1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34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35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E1CE22E" w14:textId="77777777" w:rsidR="00F30DC4" w:rsidRDefault="00F30DC4">
            <w:pPr>
              <w:widowControl/>
              <w:jc w:val="left"/>
              <w:rPr>
                <w:rFonts w:eastAsia="Times New Roman"/>
                <w:kern w:val="0"/>
                <w:sz w:val="20"/>
                <w:szCs w:val="20"/>
              </w:rPr>
            </w:pPr>
          </w:p>
        </w:tc>
      </w:tr>
      <w:tr w:rsidR="00F30DC4" w14:paraId="2B4FAA81"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01B0D170"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75F6929"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25241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837E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E4671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F8076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A7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8A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430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C588769" w14:textId="77777777" w:rsidR="00F30DC4" w:rsidRDefault="00F30DC4">
            <w:pPr>
              <w:widowControl/>
              <w:jc w:val="left"/>
              <w:rPr>
                <w:rFonts w:eastAsia="Times New Roman"/>
                <w:kern w:val="0"/>
                <w:sz w:val="20"/>
                <w:szCs w:val="20"/>
              </w:rPr>
            </w:pPr>
          </w:p>
        </w:tc>
      </w:tr>
      <w:tr w:rsidR="00F30DC4" w14:paraId="0085E440"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A4CD32F" w14:textId="77777777" w:rsidR="00F30DC4" w:rsidRDefault="00F30DC4">
            <w:pPr>
              <w:widowControl/>
              <w:jc w:val="left"/>
              <w:rPr>
                <w:rFonts w:ascii="宋体" w:hAnsi="宋体" w:cs="宋体" w:hint="eastAsia"/>
                <w:color w:val="000000"/>
                <w:kern w:val="0"/>
                <w:sz w:val="20"/>
                <w:szCs w:val="20"/>
              </w:rPr>
            </w:pP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E6E0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BDF75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31F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AF1C6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85002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0C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54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59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70E0941" w14:textId="77777777" w:rsidR="00F30DC4" w:rsidRDefault="00F30DC4">
            <w:pPr>
              <w:widowControl/>
              <w:jc w:val="left"/>
              <w:rPr>
                <w:rFonts w:eastAsia="Times New Roman"/>
                <w:kern w:val="0"/>
                <w:sz w:val="20"/>
                <w:szCs w:val="20"/>
              </w:rPr>
            </w:pPr>
          </w:p>
        </w:tc>
      </w:tr>
      <w:tr w:rsidR="00F30DC4" w14:paraId="3EF5F665"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B92125D"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DD74C96"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7A1CA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0AF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残疾人康复服务水平提升率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AC9E8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EF96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A71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CA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F80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AEE9C7B" w14:textId="77777777" w:rsidR="00F30DC4" w:rsidRDefault="00F30DC4">
            <w:pPr>
              <w:widowControl/>
              <w:jc w:val="left"/>
              <w:rPr>
                <w:rFonts w:eastAsia="Times New Roman"/>
                <w:kern w:val="0"/>
                <w:sz w:val="20"/>
                <w:szCs w:val="20"/>
              </w:rPr>
            </w:pPr>
          </w:p>
        </w:tc>
      </w:tr>
      <w:tr w:rsidR="00F30DC4" w14:paraId="266DB93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7CFA671D"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2D52CF5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CE987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DA21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残疾人融入社会能力提升率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E3F198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5C22D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28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937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C2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A52D2CD" w14:textId="77777777" w:rsidR="00F30DC4" w:rsidRDefault="00F30DC4">
            <w:pPr>
              <w:widowControl/>
              <w:jc w:val="left"/>
              <w:rPr>
                <w:rFonts w:eastAsia="Times New Roman"/>
                <w:kern w:val="0"/>
                <w:sz w:val="20"/>
                <w:szCs w:val="20"/>
              </w:rPr>
            </w:pPr>
          </w:p>
        </w:tc>
      </w:tr>
      <w:tr w:rsidR="00F30DC4" w14:paraId="2182F26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5A687742"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4B402D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8DE6A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FA35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2495A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32F43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9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994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D73E0C6" w14:textId="77777777" w:rsidR="00F30DC4" w:rsidRDefault="00F30DC4">
            <w:pPr>
              <w:widowControl/>
              <w:jc w:val="left"/>
              <w:rPr>
                <w:rFonts w:eastAsia="Times New Roman"/>
                <w:kern w:val="0"/>
                <w:sz w:val="20"/>
                <w:szCs w:val="20"/>
              </w:rPr>
            </w:pPr>
          </w:p>
        </w:tc>
      </w:tr>
      <w:tr w:rsidR="00F30DC4" w14:paraId="56389F5B"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79B5262" w14:textId="77777777" w:rsidR="00F30DC4" w:rsidRDefault="00F30DC4">
            <w:pPr>
              <w:widowControl/>
              <w:jc w:val="left"/>
              <w:rPr>
                <w:rFonts w:ascii="宋体" w:hAnsi="宋体" w:cs="宋体" w:hint="eastAsia"/>
                <w:color w:val="000000"/>
                <w:kern w:val="0"/>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CB44D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BFD92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254E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残疾人及其家属对残疾人康复服务的满意度</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0AF83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85762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F9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3C9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46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46372D1" w14:textId="77777777" w:rsidR="00F30DC4" w:rsidRDefault="00F30DC4">
            <w:pPr>
              <w:widowControl/>
              <w:jc w:val="left"/>
              <w:rPr>
                <w:rFonts w:eastAsia="Times New Roman"/>
                <w:kern w:val="0"/>
                <w:sz w:val="20"/>
                <w:szCs w:val="20"/>
              </w:rPr>
            </w:pPr>
          </w:p>
        </w:tc>
      </w:tr>
      <w:tr w:rsidR="00F30DC4" w14:paraId="5F5AF8D7" w14:textId="77777777" w:rsidTr="00C308F2">
        <w:trPr>
          <w:trHeight w:val="270"/>
        </w:trPr>
        <w:tc>
          <w:tcPr>
            <w:tcW w:w="313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464CC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04FC95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6" w:type="pct"/>
            <w:gridSpan w:val="2"/>
            <w:tcBorders>
              <w:top w:val="single" w:sz="4" w:space="0" w:color="auto"/>
              <w:left w:val="nil"/>
              <w:bottom w:val="single" w:sz="4" w:space="0" w:color="auto"/>
              <w:right w:val="single" w:sz="4" w:space="0" w:color="auto"/>
            </w:tcBorders>
            <w:shd w:val="clear" w:color="auto" w:fill="auto"/>
            <w:vAlign w:val="center"/>
          </w:tcPr>
          <w:p w14:paraId="6912AB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98.64分</w:t>
            </w:r>
          </w:p>
        </w:tc>
        <w:tc>
          <w:tcPr>
            <w:tcW w:w="704" w:type="pct"/>
            <w:gridSpan w:val="2"/>
            <w:tcBorders>
              <w:top w:val="single" w:sz="4" w:space="0" w:color="auto"/>
              <w:left w:val="nil"/>
              <w:bottom w:val="single" w:sz="4" w:space="0" w:color="auto"/>
              <w:right w:val="single" w:sz="4" w:space="0" w:color="auto"/>
            </w:tcBorders>
            <w:shd w:val="clear" w:color="auto" w:fill="auto"/>
            <w:vAlign w:val="center"/>
          </w:tcPr>
          <w:p w14:paraId="0C500D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634B6EF" w14:textId="77777777" w:rsidR="00F30DC4" w:rsidRDefault="00F30DC4">
            <w:pPr>
              <w:widowControl/>
              <w:jc w:val="left"/>
              <w:rPr>
                <w:rFonts w:eastAsia="Times New Roman"/>
                <w:kern w:val="0"/>
                <w:sz w:val="20"/>
                <w:szCs w:val="20"/>
              </w:rPr>
            </w:pPr>
          </w:p>
        </w:tc>
      </w:tr>
    </w:tbl>
    <w:p w14:paraId="4009406C"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23"/>
        <w:gridCol w:w="623"/>
        <w:gridCol w:w="625"/>
        <w:gridCol w:w="617"/>
        <w:gridCol w:w="716"/>
        <w:gridCol w:w="349"/>
        <w:gridCol w:w="886"/>
        <w:gridCol w:w="816"/>
        <w:gridCol w:w="470"/>
        <w:gridCol w:w="443"/>
        <w:gridCol w:w="498"/>
        <w:gridCol w:w="437"/>
        <w:gridCol w:w="481"/>
        <w:gridCol w:w="716"/>
        <w:gridCol w:w="222"/>
      </w:tblGrid>
      <w:tr w:rsidR="00F30DC4" w14:paraId="21103D15" w14:textId="77777777" w:rsidTr="00C308F2">
        <w:trPr>
          <w:gridAfter w:val="1"/>
          <w:wAfter w:w="130" w:type="pct"/>
          <w:trHeight w:val="405"/>
        </w:trPr>
        <w:tc>
          <w:tcPr>
            <w:tcW w:w="4870" w:type="pct"/>
            <w:gridSpan w:val="14"/>
            <w:tcBorders>
              <w:top w:val="nil"/>
              <w:left w:val="nil"/>
              <w:bottom w:val="nil"/>
              <w:right w:val="nil"/>
            </w:tcBorders>
            <w:shd w:val="clear" w:color="auto" w:fill="auto"/>
            <w:vAlign w:val="center"/>
          </w:tcPr>
          <w:p w14:paraId="3DF953CA"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436C4DF8" w14:textId="77777777" w:rsidTr="00C308F2">
        <w:trPr>
          <w:gridAfter w:val="1"/>
          <w:wAfter w:w="130" w:type="pct"/>
          <w:trHeight w:val="270"/>
        </w:trPr>
        <w:tc>
          <w:tcPr>
            <w:tcW w:w="4870" w:type="pct"/>
            <w:gridSpan w:val="14"/>
            <w:tcBorders>
              <w:top w:val="nil"/>
              <w:left w:val="nil"/>
              <w:bottom w:val="nil"/>
              <w:right w:val="nil"/>
            </w:tcBorders>
            <w:shd w:val="clear" w:color="auto" w:fill="auto"/>
            <w:vAlign w:val="center"/>
          </w:tcPr>
          <w:p w14:paraId="07041A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2000F131" w14:textId="77777777" w:rsidTr="00C308F2">
        <w:trPr>
          <w:gridAfter w:val="1"/>
          <w:wAfter w:w="130" w:type="pct"/>
          <w:trHeight w:val="270"/>
        </w:trPr>
        <w:tc>
          <w:tcPr>
            <w:tcW w:w="7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E9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4139" w:type="pct"/>
            <w:gridSpan w:val="12"/>
            <w:tcBorders>
              <w:top w:val="single" w:sz="4" w:space="0" w:color="auto"/>
              <w:left w:val="nil"/>
              <w:bottom w:val="single" w:sz="4" w:space="0" w:color="auto"/>
              <w:right w:val="single" w:sz="4" w:space="0" w:color="000000"/>
            </w:tcBorders>
            <w:shd w:val="clear" w:color="auto" w:fill="auto"/>
            <w:vAlign w:val="center"/>
          </w:tcPr>
          <w:p w14:paraId="3DD7EF3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木垒哈萨克自治县残疾人联合会2023年中央财政残疾人事业发展项目</w:t>
            </w:r>
          </w:p>
        </w:tc>
      </w:tr>
      <w:tr w:rsidR="00F30DC4" w14:paraId="2157C878" w14:textId="77777777" w:rsidTr="00C308F2">
        <w:trPr>
          <w:gridAfter w:val="1"/>
          <w:wAfter w:w="130" w:type="pct"/>
          <w:trHeight w:val="270"/>
        </w:trPr>
        <w:tc>
          <w:tcPr>
            <w:tcW w:w="7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A0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74" w:type="pct"/>
            <w:gridSpan w:val="5"/>
            <w:tcBorders>
              <w:top w:val="single" w:sz="4" w:space="0" w:color="auto"/>
              <w:left w:val="nil"/>
              <w:bottom w:val="single" w:sz="4" w:space="0" w:color="auto"/>
              <w:right w:val="single" w:sz="4" w:space="0" w:color="auto"/>
            </w:tcBorders>
            <w:shd w:val="clear" w:color="auto" w:fill="auto"/>
            <w:vAlign w:val="center"/>
          </w:tcPr>
          <w:p w14:paraId="0DF91E7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291282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510" w:type="pct"/>
            <w:gridSpan w:val="5"/>
            <w:tcBorders>
              <w:top w:val="single" w:sz="4" w:space="0" w:color="auto"/>
              <w:left w:val="nil"/>
              <w:bottom w:val="single" w:sz="4" w:space="0" w:color="auto"/>
              <w:right w:val="single" w:sz="4" w:space="0" w:color="auto"/>
            </w:tcBorders>
            <w:shd w:val="clear" w:color="auto" w:fill="auto"/>
            <w:vAlign w:val="center"/>
          </w:tcPr>
          <w:p w14:paraId="463604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756360AA" w14:textId="77777777" w:rsidTr="00C308F2">
        <w:trPr>
          <w:gridAfter w:val="1"/>
          <w:wAfter w:w="130" w:type="pct"/>
          <w:trHeight w:val="480"/>
        </w:trPr>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263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39AEA9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7C99EF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tcPr>
          <w:p w14:paraId="387E91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6AA57E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69F559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0478ED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2E34B1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369B0D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118540C0" w14:textId="77777777" w:rsidTr="00C308F2">
        <w:trPr>
          <w:gridAfter w:val="1"/>
          <w:wAfter w:w="130" w:type="pct"/>
          <w:trHeight w:val="439"/>
        </w:trPr>
        <w:tc>
          <w:tcPr>
            <w:tcW w:w="731" w:type="pct"/>
            <w:gridSpan w:val="2"/>
            <w:vMerge/>
            <w:tcBorders>
              <w:top w:val="single" w:sz="4" w:space="0" w:color="auto"/>
              <w:left w:val="single" w:sz="4" w:space="0" w:color="auto"/>
              <w:bottom w:val="single" w:sz="4" w:space="0" w:color="auto"/>
              <w:right w:val="single" w:sz="4" w:space="0" w:color="auto"/>
            </w:tcBorders>
            <w:vAlign w:val="center"/>
          </w:tcPr>
          <w:p w14:paraId="00804B6E" w14:textId="77777777" w:rsidR="00F30DC4" w:rsidRDefault="00F30DC4">
            <w:pPr>
              <w:widowControl/>
              <w:jc w:val="left"/>
              <w:rPr>
                <w:rFonts w:ascii="宋体" w:hAnsi="宋体" w:cs="宋体" w:hint="eastAsia"/>
                <w:color w:val="000000"/>
                <w:kern w:val="0"/>
                <w:sz w:val="20"/>
                <w:szCs w:val="20"/>
              </w:rPr>
            </w:pP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54DA5D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20" w:type="pct"/>
            <w:tcBorders>
              <w:top w:val="nil"/>
              <w:left w:val="nil"/>
              <w:bottom w:val="single" w:sz="4" w:space="0" w:color="auto"/>
              <w:right w:val="single" w:sz="4" w:space="0" w:color="auto"/>
            </w:tcBorders>
            <w:shd w:val="clear" w:color="auto" w:fill="auto"/>
            <w:vAlign w:val="center"/>
          </w:tcPr>
          <w:p w14:paraId="58366E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3B2ADB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7630A1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42AB52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418A45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7094A4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6D093D7C" w14:textId="77777777" w:rsidTr="00C308F2">
        <w:trPr>
          <w:gridAfter w:val="1"/>
          <w:wAfter w:w="130" w:type="pct"/>
          <w:trHeight w:val="439"/>
        </w:trPr>
        <w:tc>
          <w:tcPr>
            <w:tcW w:w="731" w:type="pct"/>
            <w:gridSpan w:val="2"/>
            <w:vMerge/>
            <w:tcBorders>
              <w:top w:val="single" w:sz="4" w:space="0" w:color="auto"/>
              <w:left w:val="single" w:sz="4" w:space="0" w:color="auto"/>
              <w:bottom w:val="single" w:sz="4" w:space="0" w:color="auto"/>
              <w:right w:val="single" w:sz="4" w:space="0" w:color="auto"/>
            </w:tcBorders>
            <w:vAlign w:val="center"/>
          </w:tcPr>
          <w:p w14:paraId="4011BB79" w14:textId="77777777" w:rsidR="00F30DC4" w:rsidRDefault="00F30DC4">
            <w:pPr>
              <w:widowControl/>
              <w:jc w:val="left"/>
              <w:rPr>
                <w:rFonts w:ascii="宋体" w:hAnsi="宋体" w:cs="宋体" w:hint="eastAsia"/>
                <w:color w:val="000000"/>
                <w:kern w:val="0"/>
                <w:sz w:val="20"/>
                <w:szCs w:val="20"/>
              </w:rPr>
            </w:pP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0351F3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20" w:type="pct"/>
            <w:tcBorders>
              <w:top w:val="nil"/>
              <w:left w:val="nil"/>
              <w:bottom w:val="single" w:sz="4" w:space="0" w:color="auto"/>
              <w:right w:val="single" w:sz="4" w:space="0" w:color="auto"/>
            </w:tcBorders>
            <w:shd w:val="clear" w:color="auto" w:fill="auto"/>
            <w:vAlign w:val="center"/>
          </w:tcPr>
          <w:p w14:paraId="7A0536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34FA8F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0B6C31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50A837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605529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3E3407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5C710E6D" w14:textId="77777777" w:rsidTr="00C308F2">
        <w:trPr>
          <w:gridAfter w:val="1"/>
          <w:wAfter w:w="130" w:type="pct"/>
          <w:trHeight w:val="439"/>
        </w:trPr>
        <w:tc>
          <w:tcPr>
            <w:tcW w:w="731" w:type="pct"/>
            <w:gridSpan w:val="2"/>
            <w:vMerge/>
            <w:tcBorders>
              <w:top w:val="single" w:sz="4" w:space="0" w:color="auto"/>
              <w:left w:val="single" w:sz="4" w:space="0" w:color="auto"/>
              <w:bottom w:val="single" w:sz="4" w:space="0" w:color="auto"/>
              <w:right w:val="single" w:sz="4" w:space="0" w:color="auto"/>
            </w:tcBorders>
            <w:vAlign w:val="center"/>
          </w:tcPr>
          <w:p w14:paraId="57640ECD" w14:textId="77777777" w:rsidR="00F30DC4" w:rsidRDefault="00F30DC4">
            <w:pPr>
              <w:widowControl/>
              <w:jc w:val="left"/>
              <w:rPr>
                <w:rFonts w:ascii="宋体" w:hAnsi="宋体" w:cs="宋体" w:hint="eastAsia"/>
                <w:color w:val="000000"/>
                <w:kern w:val="0"/>
                <w:sz w:val="20"/>
                <w:szCs w:val="20"/>
              </w:rPr>
            </w:pP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3498A5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20" w:type="pct"/>
            <w:tcBorders>
              <w:top w:val="nil"/>
              <w:left w:val="nil"/>
              <w:bottom w:val="single" w:sz="4" w:space="0" w:color="auto"/>
              <w:right w:val="single" w:sz="4" w:space="0" w:color="auto"/>
            </w:tcBorders>
            <w:shd w:val="clear" w:color="auto" w:fill="auto"/>
            <w:vAlign w:val="center"/>
          </w:tcPr>
          <w:p w14:paraId="5F21DA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30D687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310CFE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5A92FC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53E22A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267473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F77AC81" w14:textId="77777777" w:rsidTr="00C308F2">
        <w:trPr>
          <w:gridAfter w:val="1"/>
          <w:wAfter w:w="130" w:type="pct"/>
          <w:trHeight w:val="270"/>
        </w:trPr>
        <w:tc>
          <w:tcPr>
            <w:tcW w:w="366" w:type="pct"/>
            <w:vMerge w:val="restart"/>
            <w:tcBorders>
              <w:top w:val="nil"/>
              <w:left w:val="single" w:sz="4" w:space="0" w:color="auto"/>
              <w:bottom w:val="single" w:sz="4" w:space="0" w:color="auto"/>
              <w:right w:val="single" w:sz="4" w:space="0" w:color="auto"/>
            </w:tcBorders>
            <w:shd w:val="clear" w:color="auto" w:fill="auto"/>
            <w:vAlign w:val="center"/>
          </w:tcPr>
          <w:p w14:paraId="784365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39" w:type="pct"/>
            <w:gridSpan w:val="6"/>
            <w:tcBorders>
              <w:top w:val="single" w:sz="4" w:space="0" w:color="auto"/>
              <w:left w:val="nil"/>
              <w:bottom w:val="single" w:sz="4" w:space="0" w:color="auto"/>
              <w:right w:val="single" w:sz="4" w:space="0" w:color="auto"/>
            </w:tcBorders>
            <w:shd w:val="clear" w:color="auto" w:fill="auto"/>
            <w:vAlign w:val="center"/>
          </w:tcPr>
          <w:p w14:paraId="4C8E74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65" w:type="pct"/>
            <w:gridSpan w:val="7"/>
            <w:tcBorders>
              <w:top w:val="single" w:sz="4" w:space="0" w:color="auto"/>
              <w:left w:val="nil"/>
              <w:bottom w:val="single" w:sz="4" w:space="0" w:color="auto"/>
              <w:right w:val="single" w:sz="4" w:space="0" w:color="auto"/>
            </w:tcBorders>
            <w:shd w:val="clear" w:color="auto" w:fill="auto"/>
            <w:vAlign w:val="center"/>
          </w:tcPr>
          <w:p w14:paraId="101923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04A55CCE" w14:textId="77777777" w:rsidTr="00C308F2">
        <w:trPr>
          <w:gridAfter w:val="1"/>
          <w:wAfter w:w="130" w:type="pct"/>
          <w:trHeight w:val="540"/>
        </w:trPr>
        <w:tc>
          <w:tcPr>
            <w:tcW w:w="366" w:type="pct"/>
            <w:vMerge/>
            <w:tcBorders>
              <w:top w:val="nil"/>
              <w:left w:val="single" w:sz="4" w:space="0" w:color="auto"/>
              <w:bottom w:val="single" w:sz="4" w:space="0" w:color="auto"/>
              <w:right w:val="single" w:sz="4" w:space="0" w:color="auto"/>
            </w:tcBorders>
            <w:vAlign w:val="center"/>
          </w:tcPr>
          <w:p w14:paraId="1D219760" w14:textId="77777777" w:rsidR="00F30DC4" w:rsidRDefault="00F30DC4">
            <w:pPr>
              <w:widowControl/>
              <w:jc w:val="left"/>
              <w:rPr>
                <w:rFonts w:ascii="宋体" w:hAnsi="宋体" w:cs="宋体" w:hint="eastAsia"/>
                <w:color w:val="000000"/>
                <w:kern w:val="0"/>
                <w:sz w:val="20"/>
                <w:szCs w:val="20"/>
              </w:rPr>
            </w:pPr>
          </w:p>
        </w:tc>
        <w:tc>
          <w:tcPr>
            <w:tcW w:w="2239" w:type="pct"/>
            <w:gridSpan w:val="6"/>
            <w:tcBorders>
              <w:top w:val="single" w:sz="4" w:space="0" w:color="auto"/>
              <w:left w:val="nil"/>
              <w:bottom w:val="single" w:sz="4" w:space="0" w:color="auto"/>
              <w:right w:val="single" w:sz="4" w:space="0" w:color="000000"/>
            </w:tcBorders>
            <w:shd w:val="clear" w:color="auto" w:fill="auto"/>
          </w:tcPr>
          <w:p w14:paraId="2CB8EE6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计划使用中央财政残疾人事业发展补助资金28.25万元，为224名残疾人基本康复服务；为20名精神病患者服药补助，减轻残疾人家庭经济负担；为15名肢体残疾人进行康复服务；为135名及以上残疾人辅具适配；为10名残疾人进行托养服务，帮助残疾人得到托养照料，以上项目实施，有效改善残疾人功能障碍，方便残疾人日常生活，提高生活质量和社会活动参与能力。</w:t>
            </w:r>
          </w:p>
        </w:tc>
        <w:tc>
          <w:tcPr>
            <w:tcW w:w="2265" w:type="pct"/>
            <w:gridSpan w:val="7"/>
            <w:tcBorders>
              <w:top w:val="single" w:sz="4" w:space="0" w:color="auto"/>
              <w:left w:val="nil"/>
              <w:bottom w:val="single" w:sz="4" w:space="0" w:color="auto"/>
              <w:right w:val="single" w:sz="4" w:space="0" w:color="000000"/>
            </w:tcBorders>
            <w:shd w:val="clear" w:color="auto" w:fill="auto"/>
          </w:tcPr>
          <w:p w14:paraId="4D9FC069"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之日，我单位已完成如下工作：我单位已完成中央财政残疾人事业发展补助资金28.25万元的工作目标，完成了224名残疾人基本康复服务，购买了7.8万元辅助器具发放给残疾人，如闪光门铃、闪光语音水壶，防漏电保护插座、血压计等，改善残疾人生活不便，方便残疾人日常基本生活；完成了20名精神病患者服药补助发放工作，共发放补助1.8万元，减轻了残疾人家庭经济负担；完成了15名肢体残疾人康复训练服务工作，购买4.5万元康复器械，加强残疾人康复训练，改善了残疾人身体机能，提高了残疾人自理能力；完成了143名残疾人辅具适配工作，共计资金12.15万元，发放轮椅、助行器、坐厕椅等，方便残疾人日常生活，提高了残疾人生活自理能力；完成了10名残疾人托养服务，补助资金2万元，对重度残疾人进行保洁、助行、家政服务等，帮助残疾人得到托养照料，改善生活环境，方便日常生活。以上项目实施，有效地改善了残疾人功能障碍，方便残疾人日常生活，提高了他们的生活质量和社会活动参与能力。</w:t>
            </w:r>
          </w:p>
        </w:tc>
      </w:tr>
      <w:tr w:rsidR="00F30DC4" w14:paraId="66BEECA4" w14:textId="77777777" w:rsidTr="00C308F2">
        <w:trPr>
          <w:gridAfter w:val="1"/>
          <w:wAfter w:w="130" w:type="pct"/>
          <w:trHeight w:val="312"/>
        </w:trPr>
        <w:tc>
          <w:tcPr>
            <w:tcW w:w="366" w:type="pct"/>
            <w:vMerge w:val="restart"/>
            <w:tcBorders>
              <w:top w:val="nil"/>
              <w:left w:val="single" w:sz="4" w:space="0" w:color="auto"/>
              <w:bottom w:val="single" w:sz="4" w:space="0" w:color="auto"/>
              <w:right w:val="single" w:sz="4" w:space="0" w:color="auto"/>
            </w:tcBorders>
            <w:shd w:val="clear" w:color="auto" w:fill="auto"/>
            <w:vAlign w:val="center"/>
          </w:tcPr>
          <w:p w14:paraId="56E60A7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6" w:type="pct"/>
            <w:vMerge w:val="restart"/>
            <w:tcBorders>
              <w:top w:val="nil"/>
              <w:left w:val="single" w:sz="4" w:space="0" w:color="auto"/>
              <w:bottom w:val="single" w:sz="4" w:space="0" w:color="auto"/>
              <w:right w:val="single" w:sz="4" w:space="0" w:color="auto"/>
            </w:tcBorders>
            <w:shd w:val="clear" w:color="auto" w:fill="auto"/>
            <w:vAlign w:val="center"/>
          </w:tcPr>
          <w:p w14:paraId="522BBF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tcPr>
          <w:p w14:paraId="73694B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474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20" w:type="pct"/>
            <w:vMerge w:val="restart"/>
            <w:tcBorders>
              <w:top w:val="nil"/>
              <w:left w:val="single" w:sz="4" w:space="0" w:color="auto"/>
              <w:bottom w:val="single" w:sz="4" w:space="0" w:color="auto"/>
              <w:right w:val="single" w:sz="4" w:space="0" w:color="auto"/>
            </w:tcBorders>
            <w:shd w:val="clear" w:color="auto" w:fill="auto"/>
            <w:vAlign w:val="center"/>
          </w:tcPr>
          <w:p w14:paraId="3F3367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32273B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84AD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CCC7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E4EB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51B0E550" w14:textId="77777777" w:rsidTr="00C308F2">
        <w:trPr>
          <w:trHeight w:val="270"/>
        </w:trPr>
        <w:tc>
          <w:tcPr>
            <w:tcW w:w="366" w:type="pct"/>
            <w:vMerge/>
            <w:tcBorders>
              <w:top w:val="nil"/>
              <w:left w:val="single" w:sz="4" w:space="0" w:color="auto"/>
              <w:bottom w:val="single" w:sz="4" w:space="0" w:color="auto"/>
              <w:right w:val="single" w:sz="4" w:space="0" w:color="auto"/>
            </w:tcBorders>
            <w:vAlign w:val="center"/>
          </w:tcPr>
          <w:p w14:paraId="45893CD3"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nil"/>
              <w:left w:val="single" w:sz="4" w:space="0" w:color="auto"/>
              <w:bottom w:val="single" w:sz="4" w:space="0" w:color="auto"/>
              <w:right w:val="single" w:sz="4" w:space="0" w:color="auto"/>
            </w:tcBorders>
            <w:vAlign w:val="center"/>
          </w:tcPr>
          <w:p w14:paraId="3CEF3E0C" w14:textId="77777777" w:rsidR="00F30DC4" w:rsidRDefault="00F30DC4">
            <w:pPr>
              <w:widowControl/>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412C3291" w14:textId="77777777" w:rsidR="00F30DC4" w:rsidRDefault="00F30DC4">
            <w:pPr>
              <w:widowControl/>
              <w:jc w:val="left"/>
              <w:rPr>
                <w:rFonts w:ascii="宋体" w:hAnsi="宋体" w:cs="宋体" w:hint="eastAsia"/>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tcPr>
          <w:p w14:paraId="579CC735" w14:textId="77777777" w:rsidR="00F30DC4" w:rsidRDefault="00F30DC4">
            <w:pPr>
              <w:widowControl/>
              <w:jc w:val="left"/>
              <w:rPr>
                <w:rFonts w:ascii="宋体" w:hAnsi="宋体" w:cs="宋体" w:hint="eastAsia"/>
                <w:color w:val="000000"/>
                <w:kern w:val="0"/>
                <w:sz w:val="20"/>
                <w:szCs w:val="20"/>
              </w:rPr>
            </w:pPr>
          </w:p>
        </w:tc>
        <w:tc>
          <w:tcPr>
            <w:tcW w:w="520" w:type="pct"/>
            <w:vMerge/>
            <w:tcBorders>
              <w:top w:val="nil"/>
              <w:left w:val="single" w:sz="4" w:space="0" w:color="auto"/>
              <w:bottom w:val="single" w:sz="4" w:space="0" w:color="auto"/>
              <w:right w:val="single" w:sz="4" w:space="0" w:color="auto"/>
            </w:tcBorders>
            <w:vAlign w:val="center"/>
          </w:tcPr>
          <w:p w14:paraId="349310A0"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08F191D6" w14:textId="77777777" w:rsidR="00F30DC4" w:rsidRDefault="00F30DC4">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tcPr>
          <w:p w14:paraId="36746BB3" w14:textId="77777777" w:rsidR="00F30DC4" w:rsidRDefault="00F30DC4">
            <w:pPr>
              <w:widowControl/>
              <w:jc w:val="left"/>
              <w:rPr>
                <w:rFonts w:ascii="宋体" w:hAnsi="宋体" w:cs="宋体" w:hint="eastAsia"/>
                <w:color w:val="000000"/>
                <w:kern w:val="0"/>
                <w:sz w:val="20"/>
                <w:szCs w:val="20"/>
              </w:rPr>
            </w:pPr>
          </w:p>
        </w:tc>
        <w:tc>
          <w:tcPr>
            <w:tcW w:w="548" w:type="pct"/>
            <w:gridSpan w:val="2"/>
            <w:vMerge/>
            <w:tcBorders>
              <w:top w:val="single" w:sz="4" w:space="0" w:color="auto"/>
              <w:left w:val="single" w:sz="4" w:space="0" w:color="auto"/>
              <w:bottom w:val="single" w:sz="4" w:space="0" w:color="auto"/>
              <w:right w:val="single" w:sz="4" w:space="0" w:color="auto"/>
            </w:tcBorders>
            <w:vAlign w:val="center"/>
          </w:tcPr>
          <w:p w14:paraId="2B548B45" w14:textId="77777777" w:rsidR="00F30DC4" w:rsidRDefault="00F30DC4">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tcPr>
          <w:p w14:paraId="656F965A"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04E7F50F" w14:textId="77777777" w:rsidR="00F30DC4" w:rsidRDefault="00F30DC4">
            <w:pPr>
              <w:widowControl/>
              <w:jc w:val="center"/>
              <w:rPr>
                <w:rFonts w:ascii="宋体" w:hAnsi="宋体" w:cs="宋体" w:hint="eastAsia"/>
                <w:color w:val="000000"/>
                <w:kern w:val="0"/>
                <w:sz w:val="20"/>
                <w:szCs w:val="20"/>
              </w:rPr>
            </w:pPr>
          </w:p>
        </w:tc>
      </w:tr>
      <w:tr w:rsidR="00F30DC4" w14:paraId="2CEE2ABD" w14:textId="77777777" w:rsidTr="00C308F2">
        <w:trPr>
          <w:trHeight w:val="402"/>
        </w:trPr>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A15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A62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690F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BC13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残疾人基本康复服务人数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380DC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&gt;=224人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19E0C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=224人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9AD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619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6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95C81D9" w14:textId="77777777" w:rsidR="00F30DC4" w:rsidRDefault="00F30DC4">
            <w:pPr>
              <w:widowControl/>
              <w:jc w:val="left"/>
              <w:rPr>
                <w:rFonts w:eastAsia="Times New Roman"/>
                <w:kern w:val="0"/>
                <w:sz w:val="20"/>
                <w:szCs w:val="20"/>
              </w:rPr>
            </w:pPr>
          </w:p>
        </w:tc>
      </w:tr>
      <w:tr w:rsidR="00F30DC4" w14:paraId="529A2D82"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47EA6462"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0619E7A2"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D7F82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18B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精神病患者服药补助人数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A5C72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79CF92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7D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8D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143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3C974FF" w14:textId="77777777" w:rsidR="00F30DC4" w:rsidRDefault="00F30DC4">
            <w:pPr>
              <w:widowControl/>
              <w:jc w:val="left"/>
              <w:rPr>
                <w:rFonts w:eastAsia="Times New Roman"/>
                <w:kern w:val="0"/>
                <w:sz w:val="20"/>
                <w:szCs w:val="20"/>
              </w:rPr>
            </w:pPr>
          </w:p>
        </w:tc>
      </w:tr>
      <w:tr w:rsidR="00F30DC4" w14:paraId="17C8270D"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7FD0AA04"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03175AD6"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2046F2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w:t>
            </w:r>
            <w:r>
              <w:rPr>
                <w:rFonts w:ascii="宋体" w:hAnsi="宋体" w:cs="宋体" w:hint="eastAsia"/>
                <w:color w:val="000000"/>
                <w:kern w:val="0"/>
                <w:sz w:val="20"/>
                <w:szCs w:val="20"/>
              </w:rPr>
              <w:lastRenderedPageBreak/>
              <w:t>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FEF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肢体残疾人康复</w:t>
            </w:r>
            <w:r>
              <w:rPr>
                <w:rFonts w:ascii="宋体" w:hAnsi="宋体" w:cs="宋体" w:hint="eastAsia"/>
                <w:color w:val="000000"/>
                <w:kern w:val="0"/>
                <w:sz w:val="20"/>
                <w:szCs w:val="20"/>
              </w:rPr>
              <w:lastRenderedPageBreak/>
              <w:t>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C6DEA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=15人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FCFF2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4C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48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CC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46F9587" w14:textId="77777777" w:rsidR="00F30DC4" w:rsidRDefault="00F30DC4">
            <w:pPr>
              <w:widowControl/>
              <w:jc w:val="left"/>
              <w:rPr>
                <w:rFonts w:eastAsia="Times New Roman"/>
                <w:kern w:val="0"/>
                <w:sz w:val="20"/>
                <w:szCs w:val="20"/>
              </w:rPr>
            </w:pPr>
          </w:p>
        </w:tc>
      </w:tr>
      <w:tr w:rsidR="00F30DC4" w14:paraId="102EC3FF" w14:textId="77777777" w:rsidTr="00C308F2">
        <w:trPr>
          <w:trHeight w:val="840"/>
        </w:trPr>
        <w:tc>
          <w:tcPr>
            <w:tcW w:w="366" w:type="pct"/>
            <w:vMerge/>
            <w:tcBorders>
              <w:top w:val="single" w:sz="4" w:space="0" w:color="auto"/>
              <w:left w:val="single" w:sz="4" w:space="0" w:color="auto"/>
              <w:bottom w:val="single" w:sz="4" w:space="0" w:color="auto"/>
              <w:right w:val="single" w:sz="4" w:space="0" w:color="auto"/>
            </w:tcBorders>
            <w:vAlign w:val="center"/>
          </w:tcPr>
          <w:p w14:paraId="748ECA61"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24F6CEF8"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6ED0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2870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残疾人辅具适配人数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A1279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&gt;=135人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1D19C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6F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DE7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4.71</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6E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残疾人辅具需求量增加</w:t>
            </w:r>
          </w:p>
        </w:tc>
        <w:tc>
          <w:tcPr>
            <w:tcW w:w="130" w:type="pct"/>
            <w:vAlign w:val="center"/>
          </w:tcPr>
          <w:p w14:paraId="2E6FC03E" w14:textId="77777777" w:rsidR="00F30DC4" w:rsidRDefault="00F30DC4">
            <w:pPr>
              <w:widowControl/>
              <w:jc w:val="left"/>
              <w:rPr>
                <w:rFonts w:eastAsia="Times New Roman"/>
                <w:kern w:val="0"/>
                <w:sz w:val="20"/>
                <w:szCs w:val="20"/>
              </w:rPr>
            </w:pPr>
          </w:p>
        </w:tc>
      </w:tr>
      <w:tr w:rsidR="00F30DC4" w14:paraId="6476DB6F"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6D21CD53"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44CED220"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6001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9A1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残疾人托养人数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E652D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A8BF2E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184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BF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111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FE58D9F" w14:textId="77777777" w:rsidR="00F30DC4" w:rsidRDefault="00F30DC4">
            <w:pPr>
              <w:widowControl/>
              <w:jc w:val="left"/>
              <w:rPr>
                <w:rFonts w:eastAsia="Times New Roman"/>
                <w:kern w:val="0"/>
                <w:sz w:val="20"/>
                <w:szCs w:val="20"/>
              </w:rPr>
            </w:pPr>
          </w:p>
        </w:tc>
      </w:tr>
      <w:tr w:rsidR="00F30DC4" w14:paraId="12C8B18B"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3ECD26E3"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5F59AC14"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2B5E6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12E7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有需求残疾人基本康复服务率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3EF98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9BAD6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F88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FB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B3A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D1FA9FB" w14:textId="77777777" w:rsidR="00F30DC4" w:rsidRDefault="00F30DC4">
            <w:pPr>
              <w:widowControl/>
              <w:jc w:val="left"/>
              <w:rPr>
                <w:rFonts w:eastAsia="Times New Roman"/>
                <w:kern w:val="0"/>
                <w:sz w:val="20"/>
                <w:szCs w:val="20"/>
              </w:rPr>
            </w:pPr>
          </w:p>
        </w:tc>
      </w:tr>
      <w:tr w:rsidR="00F30DC4" w14:paraId="4FCA65EF"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384FCD2E"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7F3394"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2EA94B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9576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康复服务及托养服务按期完成率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A79DE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05DCD4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14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FC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245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B4DB94B" w14:textId="77777777" w:rsidR="00F30DC4" w:rsidRDefault="00F30DC4">
            <w:pPr>
              <w:widowControl/>
              <w:jc w:val="left"/>
              <w:rPr>
                <w:rFonts w:eastAsia="Times New Roman"/>
                <w:kern w:val="0"/>
                <w:sz w:val="20"/>
                <w:szCs w:val="20"/>
              </w:rPr>
            </w:pPr>
          </w:p>
        </w:tc>
      </w:tr>
      <w:tr w:rsidR="00F30DC4" w14:paraId="3880EAFD"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22B56D0C" w14:textId="77777777" w:rsidR="00F30DC4" w:rsidRDefault="00F30DC4">
            <w:pPr>
              <w:widowControl/>
              <w:jc w:val="left"/>
              <w:rPr>
                <w:rFonts w:ascii="宋体" w:hAnsi="宋体" w:cs="宋体" w:hint="eastAsia"/>
                <w:color w:val="000000"/>
                <w:kern w:val="0"/>
                <w:sz w:val="20"/>
                <w:szCs w:val="20"/>
              </w:rPr>
            </w:pP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53C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8BFD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B84F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精神病患者服药补助标准</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A48B8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&lt;=900元/人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2CB4B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=900元/人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3F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DE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1B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81854FA" w14:textId="77777777" w:rsidR="00F30DC4" w:rsidRDefault="00F30DC4">
            <w:pPr>
              <w:widowControl/>
              <w:jc w:val="left"/>
              <w:rPr>
                <w:rFonts w:eastAsia="Times New Roman"/>
                <w:kern w:val="0"/>
                <w:sz w:val="20"/>
                <w:szCs w:val="20"/>
              </w:rPr>
            </w:pPr>
          </w:p>
        </w:tc>
      </w:tr>
      <w:tr w:rsidR="00F30DC4" w14:paraId="7A04B352"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44C3C287"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250A8DFC"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F5C75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C9FA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肢体残疾人康复服务标准</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3B4D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B25CA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115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9A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88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8748AFD" w14:textId="77777777" w:rsidR="00F30DC4" w:rsidRDefault="00F30DC4">
            <w:pPr>
              <w:widowControl/>
              <w:jc w:val="left"/>
              <w:rPr>
                <w:rFonts w:eastAsia="Times New Roman"/>
                <w:kern w:val="0"/>
                <w:sz w:val="20"/>
                <w:szCs w:val="20"/>
              </w:rPr>
            </w:pPr>
          </w:p>
        </w:tc>
      </w:tr>
      <w:tr w:rsidR="00F30DC4" w14:paraId="600877F2"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21603F76"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046F5049"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D67BFC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45B0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残疾人投诉率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39413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2CD276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EF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E4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A4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31D8F1F" w14:textId="77777777" w:rsidR="00F30DC4" w:rsidRDefault="00F30DC4">
            <w:pPr>
              <w:widowControl/>
              <w:jc w:val="left"/>
              <w:rPr>
                <w:rFonts w:eastAsia="Times New Roman"/>
                <w:kern w:val="0"/>
                <w:sz w:val="20"/>
                <w:szCs w:val="20"/>
              </w:rPr>
            </w:pPr>
          </w:p>
        </w:tc>
      </w:tr>
      <w:tr w:rsidR="00F30DC4" w14:paraId="65E64FBE"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3FEE5708"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358D98C3"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42A35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38AB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FCD11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92FD8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F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87B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C8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B80C3DB" w14:textId="77777777" w:rsidR="00F30DC4" w:rsidRDefault="00F30DC4">
            <w:pPr>
              <w:widowControl/>
              <w:jc w:val="left"/>
              <w:rPr>
                <w:rFonts w:eastAsia="Times New Roman"/>
                <w:kern w:val="0"/>
                <w:sz w:val="20"/>
                <w:szCs w:val="20"/>
              </w:rPr>
            </w:pPr>
          </w:p>
        </w:tc>
      </w:tr>
      <w:tr w:rsidR="00F30DC4" w14:paraId="018C33FB"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4F8E2C26" w14:textId="77777777" w:rsidR="00F30DC4" w:rsidRDefault="00F30DC4">
            <w:pPr>
              <w:widowControl/>
              <w:jc w:val="left"/>
              <w:rPr>
                <w:rFonts w:ascii="宋体" w:hAnsi="宋体" w:cs="宋体" w:hint="eastAsia"/>
                <w:color w:val="000000"/>
                <w:kern w:val="0"/>
                <w:sz w:val="20"/>
                <w:szCs w:val="20"/>
              </w:rPr>
            </w:pP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409E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1BAE8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3188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4D0E8C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D7E1B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23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57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56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F9B3D50" w14:textId="77777777" w:rsidR="00F30DC4" w:rsidRDefault="00F30DC4">
            <w:pPr>
              <w:widowControl/>
              <w:jc w:val="left"/>
              <w:rPr>
                <w:rFonts w:eastAsia="Times New Roman"/>
                <w:kern w:val="0"/>
                <w:sz w:val="20"/>
                <w:szCs w:val="20"/>
              </w:rPr>
            </w:pPr>
          </w:p>
        </w:tc>
      </w:tr>
      <w:tr w:rsidR="00F30DC4" w14:paraId="6922F71D"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7AB2D8DB"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3A363E00"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F54F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2293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残疾人康复服务水平提升率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32487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B7826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F90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13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F24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0ABC7F6" w14:textId="77777777" w:rsidR="00F30DC4" w:rsidRDefault="00F30DC4">
            <w:pPr>
              <w:widowControl/>
              <w:jc w:val="left"/>
              <w:rPr>
                <w:rFonts w:eastAsia="Times New Roman"/>
                <w:kern w:val="0"/>
                <w:sz w:val="20"/>
                <w:szCs w:val="20"/>
              </w:rPr>
            </w:pPr>
          </w:p>
        </w:tc>
      </w:tr>
      <w:tr w:rsidR="00F30DC4" w14:paraId="38AEE19F"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7D6F1010"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28C831AC"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2650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2CC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091A7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EDF88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95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085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3E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188659D" w14:textId="77777777" w:rsidR="00F30DC4" w:rsidRDefault="00F30DC4">
            <w:pPr>
              <w:widowControl/>
              <w:jc w:val="left"/>
              <w:rPr>
                <w:rFonts w:eastAsia="Times New Roman"/>
                <w:kern w:val="0"/>
                <w:sz w:val="20"/>
                <w:szCs w:val="20"/>
              </w:rPr>
            </w:pPr>
          </w:p>
        </w:tc>
      </w:tr>
      <w:tr w:rsidR="00F30DC4" w14:paraId="4E5C7868"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28126356" w14:textId="77777777" w:rsidR="00F30DC4" w:rsidRDefault="00F30DC4">
            <w:pPr>
              <w:widowControl/>
              <w:jc w:val="left"/>
              <w:rPr>
                <w:rFonts w:ascii="宋体" w:hAnsi="宋体" w:cs="宋体" w:hint="eastAsia"/>
                <w:color w:val="000000"/>
                <w:kern w:val="0"/>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47994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735D26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3CF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受益残疾人及其家属对服务满意度</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D8FB1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C9E63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C2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EC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ACE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A3D57C1" w14:textId="77777777" w:rsidR="00F30DC4" w:rsidRDefault="00F30DC4">
            <w:pPr>
              <w:widowControl/>
              <w:jc w:val="left"/>
              <w:rPr>
                <w:rFonts w:eastAsia="Times New Roman"/>
                <w:kern w:val="0"/>
                <w:sz w:val="20"/>
                <w:szCs w:val="20"/>
              </w:rPr>
            </w:pPr>
          </w:p>
        </w:tc>
      </w:tr>
      <w:tr w:rsidR="00F30DC4" w14:paraId="1B0AFA2F" w14:textId="77777777" w:rsidTr="00C308F2">
        <w:trPr>
          <w:trHeight w:val="270"/>
        </w:trPr>
        <w:tc>
          <w:tcPr>
            <w:tcW w:w="308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83F9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7E1448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8" w:type="pct"/>
            <w:gridSpan w:val="2"/>
            <w:tcBorders>
              <w:top w:val="single" w:sz="4" w:space="0" w:color="auto"/>
              <w:left w:val="nil"/>
              <w:bottom w:val="single" w:sz="4" w:space="0" w:color="auto"/>
              <w:right w:val="single" w:sz="4" w:space="0" w:color="auto"/>
            </w:tcBorders>
            <w:shd w:val="clear" w:color="auto" w:fill="auto"/>
            <w:vAlign w:val="center"/>
          </w:tcPr>
          <w:p w14:paraId="6B23CF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99.71分</w:t>
            </w:r>
          </w:p>
        </w:tc>
        <w:tc>
          <w:tcPr>
            <w:tcW w:w="702" w:type="pct"/>
            <w:gridSpan w:val="2"/>
            <w:tcBorders>
              <w:top w:val="single" w:sz="4" w:space="0" w:color="auto"/>
              <w:left w:val="nil"/>
              <w:bottom w:val="single" w:sz="4" w:space="0" w:color="auto"/>
              <w:right w:val="single" w:sz="4" w:space="0" w:color="auto"/>
            </w:tcBorders>
            <w:shd w:val="clear" w:color="auto" w:fill="auto"/>
            <w:vAlign w:val="center"/>
          </w:tcPr>
          <w:p w14:paraId="57E8F4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EF7948F" w14:textId="77777777" w:rsidR="00F30DC4" w:rsidRDefault="00F30DC4">
            <w:pPr>
              <w:widowControl/>
              <w:jc w:val="left"/>
              <w:rPr>
                <w:rFonts w:eastAsia="Times New Roman"/>
                <w:kern w:val="0"/>
                <w:sz w:val="20"/>
                <w:szCs w:val="20"/>
              </w:rPr>
            </w:pPr>
          </w:p>
        </w:tc>
      </w:tr>
    </w:tbl>
    <w:p w14:paraId="0F2C9473"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30"/>
        <w:gridCol w:w="630"/>
        <w:gridCol w:w="633"/>
        <w:gridCol w:w="625"/>
        <w:gridCol w:w="825"/>
        <w:gridCol w:w="153"/>
        <w:gridCol w:w="895"/>
        <w:gridCol w:w="803"/>
        <w:gridCol w:w="503"/>
        <w:gridCol w:w="457"/>
        <w:gridCol w:w="503"/>
        <w:gridCol w:w="441"/>
        <w:gridCol w:w="476"/>
        <w:gridCol w:w="726"/>
        <w:gridCol w:w="222"/>
      </w:tblGrid>
      <w:tr w:rsidR="00F30DC4" w14:paraId="270AA6E6" w14:textId="77777777" w:rsidTr="00C308F2">
        <w:trPr>
          <w:gridAfter w:val="1"/>
          <w:wAfter w:w="130" w:type="pct"/>
          <w:trHeight w:val="405"/>
        </w:trPr>
        <w:tc>
          <w:tcPr>
            <w:tcW w:w="4870" w:type="pct"/>
            <w:gridSpan w:val="14"/>
            <w:tcBorders>
              <w:top w:val="nil"/>
              <w:left w:val="nil"/>
              <w:bottom w:val="nil"/>
              <w:right w:val="nil"/>
            </w:tcBorders>
            <w:shd w:val="clear" w:color="auto" w:fill="auto"/>
            <w:vAlign w:val="center"/>
          </w:tcPr>
          <w:p w14:paraId="3C47BC2C"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5AAACBFF" w14:textId="77777777" w:rsidTr="00C308F2">
        <w:trPr>
          <w:gridAfter w:val="1"/>
          <w:wAfter w:w="130" w:type="pct"/>
          <w:trHeight w:val="270"/>
        </w:trPr>
        <w:tc>
          <w:tcPr>
            <w:tcW w:w="4870" w:type="pct"/>
            <w:gridSpan w:val="14"/>
            <w:tcBorders>
              <w:top w:val="nil"/>
              <w:left w:val="nil"/>
              <w:bottom w:val="nil"/>
              <w:right w:val="nil"/>
            </w:tcBorders>
            <w:shd w:val="clear" w:color="auto" w:fill="auto"/>
            <w:vAlign w:val="center"/>
          </w:tcPr>
          <w:p w14:paraId="5EB180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73E2ABF9" w14:textId="77777777" w:rsidTr="00C308F2">
        <w:trPr>
          <w:gridAfter w:val="1"/>
          <w:wAfter w:w="130" w:type="pct"/>
          <w:trHeight w:val="270"/>
        </w:trPr>
        <w:tc>
          <w:tcPr>
            <w:tcW w:w="7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EA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129" w:type="pct"/>
            <w:gridSpan w:val="12"/>
            <w:tcBorders>
              <w:top w:val="single" w:sz="4" w:space="0" w:color="auto"/>
              <w:left w:val="nil"/>
              <w:bottom w:val="single" w:sz="4" w:space="0" w:color="auto"/>
              <w:right w:val="single" w:sz="4" w:space="0" w:color="000000"/>
            </w:tcBorders>
            <w:shd w:val="clear" w:color="auto" w:fill="auto"/>
            <w:vAlign w:val="center"/>
          </w:tcPr>
          <w:p w14:paraId="5217BE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木垒县残联2023年为民办实事工作经费</w:t>
            </w:r>
          </w:p>
        </w:tc>
      </w:tr>
      <w:tr w:rsidR="00F30DC4" w14:paraId="446E5BC7" w14:textId="77777777" w:rsidTr="00C308F2">
        <w:trPr>
          <w:gridAfter w:val="1"/>
          <w:wAfter w:w="130" w:type="pct"/>
          <w:trHeight w:val="270"/>
        </w:trPr>
        <w:tc>
          <w:tcPr>
            <w:tcW w:w="7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52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1838" w:type="pct"/>
            <w:gridSpan w:val="5"/>
            <w:tcBorders>
              <w:top w:val="single" w:sz="4" w:space="0" w:color="auto"/>
              <w:left w:val="nil"/>
              <w:bottom w:val="single" w:sz="4" w:space="0" w:color="auto"/>
              <w:right w:val="single" w:sz="4" w:space="0" w:color="auto"/>
            </w:tcBorders>
            <w:shd w:val="clear" w:color="auto" w:fill="auto"/>
            <w:vAlign w:val="center"/>
          </w:tcPr>
          <w:p w14:paraId="5A292A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8495F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525" w:type="pct"/>
            <w:gridSpan w:val="5"/>
            <w:tcBorders>
              <w:top w:val="single" w:sz="4" w:space="0" w:color="auto"/>
              <w:left w:val="nil"/>
              <w:bottom w:val="single" w:sz="4" w:space="0" w:color="auto"/>
              <w:right w:val="single" w:sz="4" w:space="0" w:color="auto"/>
            </w:tcBorders>
            <w:shd w:val="clear" w:color="auto" w:fill="auto"/>
            <w:vAlign w:val="center"/>
          </w:tcPr>
          <w:p w14:paraId="31EF4D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2A2182D5" w14:textId="77777777" w:rsidTr="00C308F2">
        <w:trPr>
          <w:gridAfter w:val="1"/>
          <w:wAfter w:w="130" w:type="pct"/>
          <w:trHeight w:val="480"/>
        </w:trPr>
        <w:tc>
          <w:tcPr>
            <w:tcW w:w="7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C3C00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68A9B0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50E977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4" w:type="pct"/>
            <w:tcBorders>
              <w:top w:val="nil"/>
              <w:left w:val="nil"/>
              <w:bottom w:val="single" w:sz="4" w:space="0" w:color="auto"/>
              <w:right w:val="single" w:sz="4" w:space="0" w:color="auto"/>
            </w:tcBorders>
            <w:shd w:val="clear" w:color="auto" w:fill="auto"/>
            <w:vAlign w:val="center"/>
          </w:tcPr>
          <w:p w14:paraId="2798D07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2C8172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D10286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6FEAB8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AB8ED5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4" w:type="pct"/>
            <w:tcBorders>
              <w:top w:val="nil"/>
              <w:left w:val="nil"/>
              <w:bottom w:val="single" w:sz="4" w:space="0" w:color="auto"/>
              <w:right w:val="single" w:sz="4" w:space="0" w:color="auto"/>
            </w:tcBorders>
            <w:shd w:val="clear" w:color="auto" w:fill="auto"/>
            <w:vAlign w:val="center"/>
          </w:tcPr>
          <w:p w14:paraId="43763D7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0FB72222" w14:textId="77777777" w:rsidTr="00C308F2">
        <w:trPr>
          <w:gridAfter w:val="1"/>
          <w:wAfter w:w="130" w:type="pct"/>
          <w:trHeight w:val="439"/>
        </w:trPr>
        <w:tc>
          <w:tcPr>
            <w:tcW w:w="740" w:type="pct"/>
            <w:gridSpan w:val="2"/>
            <w:vMerge/>
            <w:tcBorders>
              <w:top w:val="single" w:sz="4" w:space="0" w:color="auto"/>
              <w:left w:val="single" w:sz="4" w:space="0" w:color="auto"/>
              <w:bottom w:val="single" w:sz="4" w:space="0" w:color="auto"/>
              <w:right w:val="single" w:sz="4" w:space="0" w:color="auto"/>
            </w:tcBorders>
            <w:vAlign w:val="center"/>
          </w:tcPr>
          <w:p w14:paraId="62A4F57A"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6D6A29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84" w:type="pct"/>
            <w:tcBorders>
              <w:top w:val="nil"/>
              <w:left w:val="nil"/>
              <w:bottom w:val="single" w:sz="4" w:space="0" w:color="auto"/>
              <w:right w:val="single" w:sz="4" w:space="0" w:color="auto"/>
            </w:tcBorders>
            <w:shd w:val="clear" w:color="auto" w:fill="auto"/>
            <w:vAlign w:val="center"/>
          </w:tcPr>
          <w:p w14:paraId="1CD382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79313D6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10DB55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35F1CC0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82DF0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4" w:type="pct"/>
            <w:tcBorders>
              <w:top w:val="nil"/>
              <w:left w:val="nil"/>
              <w:bottom w:val="single" w:sz="4" w:space="0" w:color="auto"/>
              <w:right w:val="single" w:sz="4" w:space="0" w:color="auto"/>
            </w:tcBorders>
            <w:shd w:val="clear" w:color="auto" w:fill="auto"/>
            <w:vAlign w:val="center"/>
          </w:tcPr>
          <w:p w14:paraId="357620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7B31DB60" w14:textId="77777777" w:rsidTr="00C308F2">
        <w:trPr>
          <w:gridAfter w:val="1"/>
          <w:wAfter w:w="130" w:type="pct"/>
          <w:trHeight w:val="439"/>
        </w:trPr>
        <w:tc>
          <w:tcPr>
            <w:tcW w:w="740" w:type="pct"/>
            <w:gridSpan w:val="2"/>
            <w:vMerge/>
            <w:tcBorders>
              <w:top w:val="single" w:sz="4" w:space="0" w:color="auto"/>
              <w:left w:val="single" w:sz="4" w:space="0" w:color="auto"/>
              <w:bottom w:val="single" w:sz="4" w:space="0" w:color="auto"/>
              <w:right w:val="single" w:sz="4" w:space="0" w:color="auto"/>
            </w:tcBorders>
            <w:vAlign w:val="center"/>
          </w:tcPr>
          <w:p w14:paraId="7FA51C4F"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7C3BF81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84" w:type="pct"/>
            <w:tcBorders>
              <w:top w:val="nil"/>
              <w:left w:val="nil"/>
              <w:bottom w:val="single" w:sz="4" w:space="0" w:color="auto"/>
              <w:right w:val="single" w:sz="4" w:space="0" w:color="auto"/>
            </w:tcBorders>
            <w:shd w:val="clear" w:color="auto" w:fill="auto"/>
            <w:vAlign w:val="center"/>
          </w:tcPr>
          <w:p w14:paraId="23AA3C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54D7AE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15EEE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61F7333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375CD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tcPr>
          <w:p w14:paraId="396BE4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7C8562B0" w14:textId="77777777" w:rsidTr="00C308F2">
        <w:trPr>
          <w:gridAfter w:val="1"/>
          <w:wAfter w:w="130" w:type="pct"/>
          <w:trHeight w:val="439"/>
        </w:trPr>
        <w:tc>
          <w:tcPr>
            <w:tcW w:w="740" w:type="pct"/>
            <w:gridSpan w:val="2"/>
            <w:vMerge/>
            <w:tcBorders>
              <w:top w:val="single" w:sz="4" w:space="0" w:color="auto"/>
              <w:left w:val="single" w:sz="4" w:space="0" w:color="auto"/>
              <w:bottom w:val="single" w:sz="4" w:space="0" w:color="auto"/>
              <w:right w:val="single" w:sz="4" w:space="0" w:color="auto"/>
            </w:tcBorders>
            <w:vAlign w:val="center"/>
          </w:tcPr>
          <w:p w14:paraId="38434238"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07502F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84" w:type="pct"/>
            <w:tcBorders>
              <w:top w:val="nil"/>
              <w:left w:val="nil"/>
              <w:bottom w:val="single" w:sz="4" w:space="0" w:color="auto"/>
              <w:right w:val="single" w:sz="4" w:space="0" w:color="auto"/>
            </w:tcBorders>
            <w:shd w:val="clear" w:color="auto" w:fill="auto"/>
            <w:vAlign w:val="center"/>
          </w:tcPr>
          <w:p w14:paraId="2A4643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648E09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6" w:type="pct"/>
            <w:gridSpan w:val="2"/>
            <w:tcBorders>
              <w:top w:val="single" w:sz="4" w:space="0" w:color="auto"/>
              <w:left w:val="nil"/>
              <w:bottom w:val="single" w:sz="4" w:space="0" w:color="auto"/>
              <w:right w:val="single" w:sz="4" w:space="0" w:color="000000"/>
            </w:tcBorders>
            <w:shd w:val="clear" w:color="auto" w:fill="auto"/>
            <w:vAlign w:val="center"/>
          </w:tcPr>
          <w:p w14:paraId="37FCF5C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E6EDC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7E1736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tcPr>
          <w:p w14:paraId="5BA5A3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C741C93" w14:textId="77777777" w:rsidTr="00C308F2">
        <w:trPr>
          <w:gridAfter w:val="1"/>
          <w:wAfter w:w="130" w:type="pct"/>
          <w:trHeight w:val="270"/>
        </w:trPr>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2427EC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08" w:type="pct"/>
            <w:gridSpan w:val="6"/>
            <w:tcBorders>
              <w:top w:val="single" w:sz="4" w:space="0" w:color="auto"/>
              <w:left w:val="nil"/>
              <w:bottom w:val="single" w:sz="4" w:space="0" w:color="auto"/>
              <w:right w:val="single" w:sz="4" w:space="0" w:color="auto"/>
            </w:tcBorders>
            <w:shd w:val="clear" w:color="auto" w:fill="auto"/>
            <w:vAlign w:val="center"/>
          </w:tcPr>
          <w:p w14:paraId="2AA040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91" w:type="pct"/>
            <w:gridSpan w:val="7"/>
            <w:tcBorders>
              <w:top w:val="single" w:sz="4" w:space="0" w:color="auto"/>
              <w:left w:val="nil"/>
              <w:bottom w:val="single" w:sz="4" w:space="0" w:color="auto"/>
              <w:right w:val="single" w:sz="4" w:space="0" w:color="auto"/>
            </w:tcBorders>
            <w:shd w:val="clear" w:color="auto" w:fill="auto"/>
            <w:vAlign w:val="center"/>
          </w:tcPr>
          <w:p w14:paraId="60E3C1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353E57E5" w14:textId="77777777" w:rsidTr="00C308F2">
        <w:trPr>
          <w:gridAfter w:val="1"/>
          <w:wAfter w:w="130" w:type="pct"/>
          <w:trHeight w:val="540"/>
        </w:trPr>
        <w:tc>
          <w:tcPr>
            <w:tcW w:w="370" w:type="pct"/>
            <w:vMerge/>
            <w:tcBorders>
              <w:top w:val="nil"/>
              <w:left w:val="single" w:sz="4" w:space="0" w:color="auto"/>
              <w:bottom w:val="single" w:sz="4" w:space="0" w:color="auto"/>
              <w:right w:val="single" w:sz="4" w:space="0" w:color="auto"/>
            </w:tcBorders>
            <w:vAlign w:val="center"/>
          </w:tcPr>
          <w:p w14:paraId="2D78FF3B" w14:textId="77777777" w:rsidR="00F30DC4" w:rsidRDefault="00F30DC4">
            <w:pPr>
              <w:widowControl/>
              <w:jc w:val="left"/>
              <w:rPr>
                <w:rFonts w:ascii="宋体" w:hAnsi="宋体" w:cs="宋体" w:hint="eastAsia"/>
                <w:color w:val="000000"/>
                <w:kern w:val="0"/>
                <w:sz w:val="20"/>
                <w:szCs w:val="20"/>
              </w:rPr>
            </w:pPr>
          </w:p>
        </w:tc>
        <w:tc>
          <w:tcPr>
            <w:tcW w:w="2208" w:type="pct"/>
            <w:gridSpan w:val="6"/>
            <w:tcBorders>
              <w:top w:val="single" w:sz="4" w:space="0" w:color="auto"/>
              <w:left w:val="nil"/>
              <w:bottom w:val="single" w:sz="4" w:space="0" w:color="auto"/>
              <w:right w:val="single" w:sz="4" w:space="0" w:color="000000"/>
            </w:tcBorders>
            <w:shd w:val="clear" w:color="auto" w:fill="auto"/>
          </w:tcPr>
          <w:p w14:paraId="15E44D6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为博斯坦乡合然托别村投入10万元，用于维修牲畜饮水渠，解决冬窝子牧民牲畜饮水困难问题；开展爱国主义、民族团结宣传教育，发放奖品、打造“石榴籽服务站”；开展人居环境整治、慰问困难群众、维修村民厕所、发放爱心煤、安装燃气报警器、加强村级经费补助等。资金投入后，加强为民办实事工作，提升为民服务水平，加强村民爱国主义教育，改善人居环境，切实做到为民办实事办好事。</w:t>
            </w:r>
          </w:p>
        </w:tc>
        <w:tc>
          <w:tcPr>
            <w:tcW w:w="2291" w:type="pct"/>
            <w:gridSpan w:val="7"/>
            <w:tcBorders>
              <w:top w:val="single" w:sz="4" w:space="0" w:color="auto"/>
              <w:left w:val="nil"/>
              <w:bottom w:val="single" w:sz="4" w:space="0" w:color="auto"/>
              <w:right w:val="single" w:sz="4" w:space="0" w:color="000000"/>
            </w:tcBorders>
            <w:shd w:val="clear" w:color="auto" w:fill="auto"/>
          </w:tcPr>
          <w:p w14:paraId="72795EF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已经为博斯坦乡合然托别村投入10万元，已完成维修牲畜饮水渠，解决冬窝子牧民牲畜饮水困难问题；开展了爱国主义、民族团结宣传教育，发放奖品、打造成“石榴籽服务站”，教育群众团结友爱，互帮互助，爱国爱家，提升干群凝聚力。完成人居环境整治、慰问困难群众、维修村民厕所、发放爱心煤、安装燃气报警器等暖心工作，使村民真正享受了党的好政策，自觉感党恩听党话跟党走。加强了村级经费补助，更好地为村民服务。资金投入后，加强了为民办实事工作力度，提升了为民服务水平，加强了村民爱国主义教育，改善了村容村貌及人居环境，切实做到了为民办实事办好事。</w:t>
            </w:r>
          </w:p>
        </w:tc>
      </w:tr>
      <w:tr w:rsidR="00F30DC4" w14:paraId="7D122A64" w14:textId="77777777" w:rsidTr="00C308F2">
        <w:trPr>
          <w:gridAfter w:val="1"/>
          <w:wAfter w:w="130" w:type="pct"/>
          <w:trHeight w:val="312"/>
        </w:trPr>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33BEBE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379ABF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tcPr>
          <w:p w14:paraId="46BBC0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D65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tcPr>
          <w:p w14:paraId="01AB63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tcPr>
          <w:p w14:paraId="271881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3E4F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414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2F8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57C63CF4" w14:textId="77777777" w:rsidTr="00C308F2">
        <w:trPr>
          <w:trHeight w:val="270"/>
        </w:trPr>
        <w:tc>
          <w:tcPr>
            <w:tcW w:w="370" w:type="pct"/>
            <w:vMerge/>
            <w:tcBorders>
              <w:top w:val="nil"/>
              <w:left w:val="single" w:sz="4" w:space="0" w:color="auto"/>
              <w:bottom w:val="single" w:sz="4" w:space="0" w:color="auto"/>
              <w:right w:val="single" w:sz="4" w:space="0" w:color="auto"/>
            </w:tcBorders>
            <w:vAlign w:val="center"/>
          </w:tcPr>
          <w:p w14:paraId="3CF13DA2"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tcPr>
          <w:p w14:paraId="0DD63AB5" w14:textId="77777777" w:rsidR="00F30DC4" w:rsidRDefault="00F30DC4">
            <w:pPr>
              <w:widowControl/>
              <w:jc w:val="left"/>
              <w:rPr>
                <w:rFonts w:ascii="宋体" w:hAnsi="宋体" w:cs="宋体" w:hint="eastAsia"/>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tcPr>
          <w:p w14:paraId="6E96F6D6" w14:textId="77777777" w:rsidR="00F30DC4" w:rsidRDefault="00F30DC4">
            <w:pPr>
              <w:widowControl/>
              <w:jc w:val="left"/>
              <w:rPr>
                <w:rFonts w:ascii="宋体" w:hAnsi="宋体" w:cs="宋体" w:hint="eastAsia"/>
                <w:color w:val="000000"/>
                <w:kern w:val="0"/>
                <w:sz w:val="20"/>
                <w:szCs w:val="20"/>
              </w:rPr>
            </w:pPr>
          </w:p>
        </w:tc>
        <w:tc>
          <w:tcPr>
            <w:tcW w:w="941" w:type="pct"/>
            <w:gridSpan w:val="3"/>
            <w:vMerge/>
            <w:tcBorders>
              <w:top w:val="single" w:sz="4" w:space="0" w:color="auto"/>
              <w:left w:val="single" w:sz="4" w:space="0" w:color="auto"/>
              <w:bottom w:val="single" w:sz="4" w:space="0" w:color="auto"/>
              <w:right w:val="single" w:sz="4" w:space="0" w:color="auto"/>
            </w:tcBorders>
            <w:vAlign w:val="center"/>
          </w:tcPr>
          <w:p w14:paraId="30885BB7" w14:textId="77777777" w:rsidR="00F30DC4" w:rsidRDefault="00F30DC4">
            <w:pPr>
              <w:widowControl/>
              <w:jc w:val="left"/>
              <w:rPr>
                <w:rFonts w:ascii="宋体" w:hAnsi="宋体" w:cs="宋体" w:hint="eastAsia"/>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tcPr>
          <w:p w14:paraId="7A334B93" w14:textId="77777777" w:rsidR="00F30DC4" w:rsidRDefault="00F30DC4">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tcPr>
          <w:p w14:paraId="1CE74D47" w14:textId="77777777" w:rsidR="00F30DC4" w:rsidRDefault="00F30DC4">
            <w:pPr>
              <w:widowControl/>
              <w:jc w:val="left"/>
              <w:rPr>
                <w:rFonts w:ascii="宋体" w:hAnsi="宋体" w:cs="宋体" w:hint="eastAsia"/>
                <w:color w:val="000000"/>
                <w:kern w:val="0"/>
                <w:sz w:val="20"/>
                <w:szCs w:val="20"/>
              </w:rPr>
            </w:pPr>
          </w:p>
        </w:tc>
        <w:tc>
          <w:tcPr>
            <w:tcW w:w="563" w:type="pct"/>
            <w:gridSpan w:val="2"/>
            <w:vMerge/>
            <w:tcBorders>
              <w:top w:val="single" w:sz="4" w:space="0" w:color="auto"/>
              <w:left w:val="single" w:sz="4" w:space="0" w:color="auto"/>
              <w:bottom w:val="single" w:sz="4" w:space="0" w:color="auto"/>
              <w:right w:val="single" w:sz="4" w:space="0" w:color="auto"/>
            </w:tcBorders>
            <w:vAlign w:val="center"/>
          </w:tcPr>
          <w:p w14:paraId="708C4E78" w14:textId="77777777" w:rsidR="00F30DC4" w:rsidRDefault="00F30DC4">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tcPr>
          <w:p w14:paraId="51AB3BD7" w14:textId="77777777" w:rsidR="00F30DC4" w:rsidRDefault="00F30DC4">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tcPr>
          <w:p w14:paraId="312396D3"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3D5DEFD3" w14:textId="77777777" w:rsidR="00F30DC4" w:rsidRDefault="00F30DC4">
            <w:pPr>
              <w:widowControl/>
              <w:jc w:val="center"/>
              <w:rPr>
                <w:rFonts w:ascii="宋体" w:hAnsi="宋体" w:cs="宋体" w:hint="eastAsia"/>
                <w:color w:val="000000"/>
                <w:kern w:val="0"/>
                <w:sz w:val="20"/>
                <w:szCs w:val="20"/>
              </w:rPr>
            </w:pPr>
          </w:p>
        </w:tc>
      </w:tr>
      <w:tr w:rsidR="00F30DC4" w14:paraId="6C16FCCF" w14:textId="77777777" w:rsidTr="00C308F2">
        <w:trPr>
          <w:trHeight w:val="402"/>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D4B8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79A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90C5D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74CD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慰问困难群众数量</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DCC16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98F79C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00D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AC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CD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1971540" w14:textId="77777777" w:rsidR="00F30DC4" w:rsidRDefault="00F30DC4">
            <w:pPr>
              <w:widowControl/>
              <w:jc w:val="left"/>
              <w:rPr>
                <w:rFonts w:eastAsia="Times New Roman"/>
                <w:kern w:val="0"/>
                <w:sz w:val="20"/>
                <w:szCs w:val="20"/>
              </w:rPr>
            </w:pPr>
          </w:p>
        </w:tc>
      </w:tr>
      <w:tr w:rsidR="00F30DC4" w14:paraId="45C02A18"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48ED8120"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A7F724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664FFC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37E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开展建党日活动</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C4914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A95FB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AD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54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B2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4D54EF" w14:textId="77777777" w:rsidR="00F30DC4" w:rsidRDefault="00F30DC4">
            <w:pPr>
              <w:widowControl/>
              <w:jc w:val="left"/>
              <w:rPr>
                <w:rFonts w:eastAsia="Times New Roman"/>
                <w:kern w:val="0"/>
                <w:sz w:val="20"/>
                <w:szCs w:val="20"/>
              </w:rPr>
            </w:pPr>
          </w:p>
        </w:tc>
      </w:tr>
      <w:tr w:rsidR="00F30DC4" w14:paraId="20C5B2C9"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781BA951"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83B7705"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C51D88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D7BF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牧民牲畜饮水改造户数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3BA0F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3E7AD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DF6B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D5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53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FE2F45E" w14:textId="77777777" w:rsidR="00F30DC4" w:rsidRDefault="00F30DC4">
            <w:pPr>
              <w:widowControl/>
              <w:jc w:val="left"/>
              <w:rPr>
                <w:rFonts w:eastAsia="Times New Roman"/>
                <w:kern w:val="0"/>
                <w:sz w:val="20"/>
                <w:szCs w:val="20"/>
              </w:rPr>
            </w:pPr>
          </w:p>
        </w:tc>
      </w:tr>
      <w:tr w:rsidR="00F30DC4" w14:paraId="03634681"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5B688D6D"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5068894"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6B28A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6AFE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开展民族团结宣传及联谊活动</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5C172C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0234B2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D75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DDD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D3B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4C27731" w14:textId="77777777" w:rsidR="00F30DC4" w:rsidRDefault="00F30DC4">
            <w:pPr>
              <w:widowControl/>
              <w:jc w:val="left"/>
              <w:rPr>
                <w:rFonts w:eastAsia="Times New Roman"/>
                <w:kern w:val="0"/>
                <w:sz w:val="20"/>
                <w:szCs w:val="20"/>
              </w:rPr>
            </w:pPr>
          </w:p>
        </w:tc>
      </w:tr>
      <w:tr w:rsidR="00F30DC4" w14:paraId="2D03C779"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12948314"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6675634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06F03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9C5C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牧民牲畜饮水改造合格率</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C54F17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1BFD5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C0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1FA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82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3736558" w14:textId="77777777" w:rsidR="00F30DC4" w:rsidRDefault="00F30DC4">
            <w:pPr>
              <w:widowControl/>
              <w:jc w:val="left"/>
              <w:rPr>
                <w:rFonts w:eastAsia="Times New Roman"/>
                <w:kern w:val="0"/>
                <w:sz w:val="20"/>
                <w:szCs w:val="20"/>
              </w:rPr>
            </w:pPr>
          </w:p>
        </w:tc>
      </w:tr>
      <w:tr w:rsidR="00F30DC4" w14:paraId="386B0EC2"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05083305"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2699F3ED"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B2F8B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7480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牧民牲畜饮水改造完成时间</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A3415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B3650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89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9C7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A70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24B28DB" w14:textId="77777777" w:rsidR="00F30DC4" w:rsidRDefault="00F30DC4">
            <w:pPr>
              <w:widowControl/>
              <w:jc w:val="left"/>
              <w:rPr>
                <w:rFonts w:eastAsia="Times New Roman"/>
                <w:kern w:val="0"/>
                <w:sz w:val="20"/>
                <w:szCs w:val="20"/>
              </w:rPr>
            </w:pPr>
          </w:p>
        </w:tc>
      </w:tr>
      <w:tr w:rsidR="00F30DC4" w14:paraId="31548BDF"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7E2200F7" w14:textId="77777777" w:rsidR="00F30DC4" w:rsidRDefault="00F30DC4">
            <w:pPr>
              <w:widowControl/>
              <w:jc w:val="left"/>
              <w:rPr>
                <w:rFonts w:ascii="宋体" w:hAnsi="宋体" w:cs="宋体" w:hint="eastAsia"/>
                <w:color w:val="000000"/>
                <w:kern w:val="0"/>
                <w:sz w:val="20"/>
                <w:szCs w:val="20"/>
              </w:rPr>
            </w:pP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8BF1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08B9B9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w:t>
            </w:r>
            <w:r>
              <w:rPr>
                <w:rFonts w:ascii="宋体" w:hAnsi="宋体" w:cs="宋体" w:hint="eastAsia"/>
                <w:color w:val="000000"/>
                <w:kern w:val="0"/>
                <w:sz w:val="20"/>
                <w:szCs w:val="20"/>
              </w:rPr>
              <w:lastRenderedPageBreak/>
              <w:t>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BEB9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慰问困难群众支出成本</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5C5A850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&lt;=300元/户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7AF4B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=300元/户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DF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0B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AB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AF4EDD3" w14:textId="77777777" w:rsidR="00F30DC4" w:rsidRDefault="00F30DC4">
            <w:pPr>
              <w:widowControl/>
              <w:jc w:val="left"/>
              <w:rPr>
                <w:rFonts w:eastAsia="Times New Roman"/>
                <w:kern w:val="0"/>
                <w:sz w:val="20"/>
                <w:szCs w:val="20"/>
              </w:rPr>
            </w:pPr>
          </w:p>
        </w:tc>
      </w:tr>
      <w:tr w:rsidR="00F30DC4" w14:paraId="471AD8C5"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1386CA26"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3505C901"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9FD03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AFE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F2D94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2AD51F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55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41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47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7327E0F" w14:textId="77777777" w:rsidR="00F30DC4" w:rsidRDefault="00F30DC4">
            <w:pPr>
              <w:widowControl/>
              <w:jc w:val="left"/>
              <w:rPr>
                <w:rFonts w:eastAsia="Times New Roman"/>
                <w:kern w:val="0"/>
                <w:sz w:val="20"/>
                <w:szCs w:val="20"/>
              </w:rPr>
            </w:pPr>
          </w:p>
        </w:tc>
      </w:tr>
      <w:tr w:rsidR="00F30DC4" w14:paraId="75DC6009"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6BFAD6CE"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110F837E"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B34268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7EEC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D4F1B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EDC49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A3E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0F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4EC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6383880" w14:textId="77777777" w:rsidR="00F30DC4" w:rsidRDefault="00F30DC4">
            <w:pPr>
              <w:widowControl/>
              <w:jc w:val="left"/>
              <w:rPr>
                <w:rFonts w:eastAsia="Times New Roman"/>
                <w:kern w:val="0"/>
                <w:sz w:val="20"/>
                <w:szCs w:val="20"/>
              </w:rPr>
            </w:pPr>
          </w:p>
        </w:tc>
      </w:tr>
      <w:tr w:rsidR="00F30DC4" w14:paraId="2E547287"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225D3BCC" w14:textId="77777777" w:rsidR="00F30DC4" w:rsidRDefault="00F30DC4">
            <w:pPr>
              <w:widowControl/>
              <w:jc w:val="left"/>
              <w:rPr>
                <w:rFonts w:ascii="宋体" w:hAnsi="宋体" w:cs="宋体" w:hint="eastAsia"/>
                <w:color w:val="000000"/>
                <w:kern w:val="0"/>
                <w:sz w:val="20"/>
                <w:szCs w:val="20"/>
              </w:rPr>
            </w:pP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BC4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D4894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B6D2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8485E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B4DA2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60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5A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B4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2374B66" w14:textId="77777777" w:rsidR="00F30DC4" w:rsidRDefault="00F30DC4">
            <w:pPr>
              <w:widowControl/>
              <w:jc w:val="left"/>
              <w:rPr>
                <w:rFonts w:eastAsia="Times New Roman"/>
                <w:kern w:val="0"/>
                <w:sz w:val="20"/>
                <w:szCs w:val="20"/>
              </w:rPr>
            </w:pPr>
          </w:p>
        </w:tc>
      </w:tr>
      <w:tr w:rsidR="00F30DC4" w14:paraId="14B9F2DD"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78BA8326"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26464E6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23A9A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9017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受益村民户数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EF931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&gt;=229户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8E459D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=229户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80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B7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D9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38732F0" w14:textId="77777777" w:rsidR="00F30DC4" w:rsidRDefault="00F30DC4">
            <w:pPr>
              <w:widowControl/>
              <w:jc w:val="left"/>
              <w:rPr>
                <w:rFonts w:eastAsia="Times New Roman"/>
                <w:kern w:val="0"/>
                <w:sz w:val="20"/>
                <w:szCs w:val="20"/>
              </w:rPr>
            </w:pPr>
          </w:p>
        </w:tc>
      </w:tr>
      <w:tr w:rsidR="00F30DC4" w14:paraId="76D450C7"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3CA6BB50"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636CBA49"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D3374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E5D3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41A01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4BF6B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4D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B3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FF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27E000A" w14:textId="77777777" w:rsidR="00F30DC4" w:rsidRDefault="00F30DC4">
            <w:pPr>
              <w:widowControl/>
              <w:jc w:val="left"/>
              <w:rPr>
                <w:rFonts w:eastAsia="Times New Roman"/>
                <w:kern w:val="0"/>
                <w:sz w:val="20"/>
                <w:szCs w:val="20"/>
              </w:rPr>
            </w:pPr>
          </w:p>
        </w:tc>
      </w:tr>
      <w:tr w:rsidR="00F30DC4" w14:paraId="470CFD58"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4A2BD7A1" w14:textId="77777777" w:rsidR="00F30DC4" w:rsidRDefault="00F30DC4">
            <w:pPr>
              <w:widowControl/>
              <w:jc w:val="left"/>
              <w:rPr>
                <w:rFonts w:ascii="宋体" w:hAnsi="宋体" w:cs="宋体" w:hint="eastAsia"/>
                <w:color w:val="000000"/>
                <w:kern w:val="0"/>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auto"/>
            <w:vAlign w:val="center"/>
          </w:tcPr>
          <w:p w14:paraId="0EFC26B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A65EB2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C467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受益村民满意度</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327F55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EFC91C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6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D1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4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DA3FC25" w14:textId="77777777" w:rsidR="00F30DC4" w:rsidRDefault="00F30DC4">
            <w:pPr>
              <w:widowControl/>
              <w:jc w:val="left"/>
              <w:rPr>
                <w:rFonts w:eastAsia="Times New Roman"/>
                <w:kern w:val="0"/>
                <w:sz w:val="20"/>
                <w:szCs w:val="20"/>
              </w:rPr>
            </w:pPr>
          </w:p>
        </w:tc>
      </w:tr>
      <w:tr w:rsidR="00F30DC4" w14:paraId="30DC5B09" w14:textId="77777777" w:rsidTr="00C308F2">
        <w:trPr>
          <w:trHeight w:val="270"/>
        </w:trPr>
        <w:tc>
          <w:tcPr>
            <w:tcW w:w="304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85FF4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420BE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3" w:type="pct"/>
            <w:gridSpan w:val="2"/>
            <w:tcBorders>
              <w:top w:val="single" w:sz="4" w:space="0" w:color="auto"/>
              <w:left w:val="nil"/>
              <w:bottom w:val="single" w:sz="4" w:space="0" w:color="auto"/>
              <w:right w:val="single" w:sz="4" w:space="0" w:color="auto"/>
            </w:tcBorders>
            <w:shd w:val="clear" w:color="auto" w:fill="auto"/>
            <w:vAlign w:val="center"/>
          </w:tcPr>
          <w:p w14:paraId="2744A2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5" w:type="pct"/>
            <w:gridSpan w:val="2"/>
            <w:tcBorders>
              <w:top w:val="single" w:sz="4" w:space="0" w:color="auto"/>
              <w:left w:val="nil"/>
              <w:bottom w:val="single" w:sz="4" w:space="0" w:color="auto"/>
              <w:right w:val="single" w:sz="4" w:space="0" w:color="auto"/>
            </w:tcBorders>
            <w:shd w:val="clear" w:color="auto" w:fill="auto"/>
            <w:vAlign w:val="center"/>
          </w:tcPr>
          <w:p w14:paraId="0F20B4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4CB2877" w14:textId="77777777" w:rsidR="00F30DC4" w:rsidRDefault="00F30DC4">
            <w:pPr>
              <w:widowControl/>
              <w:jc w:val="left"/>
              <w:rPr>
                <w:rFonts w:eastAsia="Times New Roman"/>
                <w:kern w:val="0"/>
                <w:sz w:val="20"/>
                <w:szCs w:val="20"/>
              </w:rPr>
            </w:pPr>
          </w:p>
        </w:tc>
      </w:tr>
    </w:tbl>
    <w:p w14:paraId="109D4136" w14:textId="77777777" w:rsidR="00F30DC4" w:rsidRDefault="00F30DC4">
      <w:pPr>
        <w:ind w:firstLineChars="200" w:firstLine="640"/>
        <w:jc w:val="left"/>
        <w:rPr>
          <w:rFonts w:ascii="仿宋_GB2312" w:eastAsia="仿宋_GB2312"/>
          <w:sz w:val="32"/>
          <w:szCs w:val="32"/>
        </w:rPr>
      </w:pPr>
    </w:p>
    <w:p w14:paraId="7BDB7F64" w14:textId="77777777" w:rsidR="00F30D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EB32A2C" w14:textId="77777777" w:rsidR="00F30D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2A65A3CA" w14:textId="77777777" w:rsidR="00F30DC4"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18495301"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001FFF0"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C48B53"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A21F9FF"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4807572"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lastRenderedPageBreak/>
        <w:t>五、附属单位上缴收入：</w:t>
      </w:r>
      <w:r>
        <w:rPr>
          <w:rFonts w:ascii="仿宋_GB2312" w:eastAsia="仿宋_GB2312" w:hint="eastAsia"/>
          <w:sz w:val="32"/>
          <w:szCs w:val="32"/>
        </w:rPr>
        <w:t>指事业单位附属的独立核算单位按有关规定上缴的收入。</w:t>
      </w:r>
    </w:p>
    <w:p w14:paraId="1F2646AC"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A71E710"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EBA1B98"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C15455"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67CD30F8"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DC901B"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99138DF"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33F8D6B"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w:t>
      </w:r>
      <w:r>
        <w:rPr>
          <w:rFonts w:ascii="仿宋_GB2312" w:eastAsia="仿宋_GB2312" w:hint="eastAsia"/>
          <w:sz w:val="32"/>
          <w:szCs w:val="32"/>
        </w:rPr>
        <w:lastRenderedPageBreak/>
        <w:t>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210383" w14:textId="77777777" w:rsidR="00F30D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590708F" w14:textId="77777777" w:rsidR="00F30D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13B1217" w14:textId="77777777" w:rsidR="00F30DC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1231C4D0" w14:textId="77777777" w:rsidR="00F30D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A582BD8" w14:textId="77777777" w:rsidR="00F30D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396AD7F" w14:textId="77777777" w:rsidR="00F30DC4"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68ACB8A" w14:textId="77777777" w:rsidR="00F30DC4"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5AF1DEA" w14:textId="77777777" w:rsidR="00F30D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1B56FF" w14:textId="77777777" w:rsidR="00F30D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5E56F4C" w14:textId="77777777" w:rsidR="00F30DC4"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DEB776C" w14:textId="77777777" w:rsidR="00F30D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D5148A4" w14:textId="77777777" w:rsidR="00F30DC4" w:rsidRDefault="00F30DC4">
      <w:pPr>
        <w:ind w:firstLineChars="200" w:firstLine="640"/>
        <w:rPr>
          <w:rFonts w:ascii="仿宋_GB2312" w:eastAsia="仿宋_GB2312"/>
          <w:sz w:val="32"/>
          <w:szCs w:val="32"/>
        </w:rPr>
      </w:pPr>
    </w:p>
    <w:p w14:paraId="125CB6B0" w14:textId="77777777" w:rsidR="00F30DC4" w:rsidRDefault="00F30DC4">
      <w:pPr>
        <w:ind w:firstLineChars="200" w:firstLine="640"/>
        <w:outlineLvl w:val="1"/>
        <w:rPr>
          <w:rFonts w:ascii="黑体" w:eastAsia="黑体" w:hAnsi="黑体" w:cs="宋体" w:hint="eastAsia"/>
          <w:bCs/>
          <w:kern w:val="0"/>
          <w:sz w:val="32"/>
          <w:szCs w:val="32"/>
        </w:rPr>
      </w:pPr>
    </w:p>
    <w:sectPr w:rsidR="00F30D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76D80" w14:textId="77777777" w:rsidR="00BC0C95" w:rsidRDefault="00BC0C95">
      <w:r>
        <w:separator/>
      </w:r>
    </w:p>
  </w:endnote>
  <w:endnote w:type="continuationSeparator" w:id="0">
    <w:p w14:paraId="0E7EF3C1" w14:textId="77777777" w:rsidR="00BC0C95" w:rsidRDefault="00BC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A6351" w14:textId="77777777" w:rsidR="00F30DC4" w:rsidRDefault="00000000">
    <w:pPr>
      <w:pStyle w:val="a4"/>
    </w:pPr>
    <w:r>
      <w:rPr>
        <w:noProof/>
      </w:rPr>
      <mc:AlternateContent>
        <mc:Choice Requires="wps">
          <w:drawing>
            <wp:anchor distT="0" distB="0" distL="114300" distR="114300" simplePos="0" relativeHeight="251659264" behindDoc="0" locked="0" layoutInCell="1" allowOverlap="1" wp14:anchorId="62B47EF0" wp14:editId="4176A0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E5A9B1" w14:textId="77777777" w:rsidR="00F30D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2B47EF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EE5A9B1" w14:textId="77777777" w:rsidR="00F30D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00E3D" w14:textId="77777777" w:rsidR="00BC0C95" w:rsidRDefault="00BC0C95">
      <w:r>
        <w:separator/>
      </w:r>
    </w:p>
  </w:footnote>
  <w:footnote w:type="continuationSeparator" w:id="0">
    <w:p w14:paraId="6CF8B871" w14:textId="77777777" w:rsidR="00BC0C95" w:rsidRDefault="00BC0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78036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B4570"/>
    <w:rsid w:val="00133F4B"/>
    <w:rsid w:val="001434A9"/>
    <w:rsid w:val="00212FAA"/>
    <w:rsid w:val="00213C59"/>
    <w:rsid w:val="00271349"/>
    <w:rsid w:val="003210CE"/>
    <w:rsid w:val="00397CCF"/>
    <w:rsid w:val="003F1ACF"/>
    <w:rsid w:val="00423BC9"/>
    <w:rsid w:val="0045190D"/>
    <w:rsid w:val="00506B3E"/>
    <w:rsid w:val="00517A98"/>
    <w:rsid w:val="006B0959"/>
    <w:rsid w:val="006B16CF"/>
    <w:rsid w:val="00764CE4"/>
    <w:rsid w:val="00767477"/>
    <w:rsid w:val="007D6552"/>
    <w:rsid w:val="007F3D28"/>
    <w:rsid w:val="008233BD"/>
    <w:rsid w:val="00863B5A"/>
    <w:rsid w:val="009E19EF"/>
    <w:rsid w:val="00A459B9"/>
    <w:rsid w:val="00B70D59"/>
    <w:rsid w:val="00BC0C95"/>
    <w:rsid w:val="00BF1E3E"/>
    <w:rsid w:val="00C308F2"/>
    <w:rsid w:val="00CB4570"/>
    <w:rsid w:val="00D27261"/>
    <w:rsid w:val="00DF2E61"/>
    <w:rsid w:val="00E5727E"/>
    <w:rsid w:val="00F30DC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795796"/>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5D0D7B"/>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6B126"/>
  <w15:docId w15:val="{0472310E-A333-4874-B76D-8C47BDF9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29</Pages>
  <Words>2320</Words>
  <Characters>13224</Characters>
  <Application>Microsoft Office Word</Application>
  <DocSecurity>0</DocSecurity>
  <Lines>110</Lines>
  <Paragraphs>31</Paragraphs>
  <ScaleCrop>false</ScaleCrop>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